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0C67E6" w14:textId="585D1CAE" w:rsidR="00EC54EF" w:rsidRPr="00EC54EF" w:rsidRDefault="00EC54EF" w:rsidP="00EC54EF">
      <w:pPr>
        <w:jc w:val="center"/>
        <w:rPr>
          <w:rFonts w:asciiTheme="minorHAnsi" w:hAnsiTheme="minorHAnsi"/>
          <w:b/>
          <w:sz w:val="36"/>
          <w:szCs w:val="36"/>
        </w:rPr>
      </w:pPr>
      <w:r w:rsidRPr="00EC54EF">
        <w:rPr>
          <w:rFonts w:asciiTheme="minorHAnsi" w:hAnsiTheme="minorHAnsi"/>
          <w:b/>
          <w:sz w:val="36"/>
          <w:szCs w:val="36"/>
        </w:rPr>
        <w:t>FABIO MECHETTI</w:t>
      </w:r>
      <w:r w:rsidRPr="00EC54EF">
        <w:rPr>
          <w:rFonts w:asciiTheme="minorHAnsi" w:hAnsiTheme="minorHAnsi"/>
          <w:b/>
          <w:sz w:val="36"/>
          <w:szCs w:val="36"/>
        </w:rPr>
        <w:t xml:space="preserve"> | DIRETOR ARTÍSTICO E REGENTE TITULAR</w:t>
      </w:r>
    </w:p>
    <w:p w14:paraId="4DFD6144" w14:textId="77777777" w:rsidR="00EC54EF" w:rsidRDefault="00EC54EF" w:rsidP="00EC54EF">
      <w:pPr>
        <w:jc w:val="both"/>
        <w:rPr>
          <w:rFonts w:asciiTheme="minorHAnsi" w:hAnsiTheme="minorHAnsi"/>
          <w:sz w:val="24"/>
          <w:szCs w:val="24"/>
        </w:rPr>
      </w:pPr>
    </w:p>
    <w:p w14:paraId="26C89391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>Natural de São Paulo, Fabio Mechetti é Diretor Artístico e Regente Titular da Orquestra Filarmônica de Minas Gerais desde sua criação, em 2008. Por esse trabalho, recebeu o XII Prêmio Carlos Gomes/2009 na categoria Melhor Regente brasileiro. Recentemente, foi convidado a levar ao Oriente o seu talento e capacidade de solidificar orquestras, sendo nomeado Regente Principal da Orquestra Filarmônica da Malásia. Foi Regente Titular da Orquestra Sinfônica de Syracuse, Orquestra Sinfônica de Spokane e da Orquestra Sinfônica de Jacksonville, sendo, agora, Regente Emérito destas últimas duas.</w:t>
      </w:r>
    </w:p>
    <w:p w14:paraId="640ABC7F" w14:textId="77777777" w:rsidR="00180AA1" w:rsidRPr="00B322FF" w:rsidRDefault="00180AA1" w:rsidP="00EC54EF">
      <w:pPr>
        <w:jc w:val="both"/>
        <w:rPr>
          <w:rFonts w:asciiTheme="minorHAnsi" w:hAnsiTheme="minorHAnsi"/>
          <w:sz w:val="28"/>
          <w:szCs w:val="28"/>
        </w:rPr>
      </w:pPr>
    </w:p>
    <w:p w14:paraId="77D1E5DC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Foi regente associado de </w:t>
      </w:r>
      <w:proofErr w:type="spellStart"/>
      <w:r w:rsidRPr="00B322FF">
        <w:rPr>
          <w:rFonts w:asciiTheme="minorHAnsi" w:hAnsiTheme="minorHAnsi"/>
          <w:sz w:val="28"/>
          <w:szCs w:val="28"/>
        </w:rPr>
        <w:t>Mstislav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</w:t>
      </w:r>
      <w:proofErr w:type="spellStart"/>
      <w:r w:rsidRPr="00B322FF">
        <w:rPr>
          <w:rFonts w:asciiTheme="minorHAnsi" w:hAnsiTheme="minorHAnsi"/>
          <w:sz w:val="28"/>
          <w:szCs w:val="28"/>
        </w:rPr>
        <w:t>Rostropovich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na Orquestra Sinfônica Nacional de Washington e com ela dirigiu concertos no Kennedy Center e no Capitólio norte-americano. Da Orquestra Sinfônica de San Diego foi Regente Residente.</w:t>
      </w:r>
    </w:p>
    <w:p w14:paraId="0AEE492E" w14:textId="77777777" w:rsidR="00180AA1" w:rsidRPr="00B322FF" w:rsidRDefault="00180AA1" w:rsidP="00EC54EF">
      <w:pPr>
        <w:jc w:val="both"/>
        <w:rPr>
          <w:rFonts w:asciiTheme="minorHAnsi" w:hAnsiTheme="minorHAnsi"/>
          <w:sz w:val="28"/>
          <w:szCs w:val="28"/>
        </w:rPr>
      </w:pPr>
    </w:p>
    <w:p w14:paraId="4A6C0E00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Fez sua estreia no Carnegie Hall de Nova York conduzindo a Orquestra Sinfônica de Nova Jersey e tem dirigido inúmeras orquestras norte-americanas, como as de Seattle, Buffalo, Utah, Rochester, Phoenix, Columbus, entre outras. É convidado frequente dos festivais de verão nos Estados Unidos, entre eles os de Grant Park em Chicago e </w:t>
      </w:r>
      <w:proofErr w:type="spellStart"/>
      <w:r w:rsidRPr="00B322FF">
        <w:rPr>
          <w:rFonts w:asciiTheme="minorHAnsi" w:hAnsiTheme="minorHAnsi"/>
          <w:sz w:val="28"/>
          <w:szCs w:val="28"/>
        </w:rPr>
        <w:t>Chautauqua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em Nova York.</w:t>
      </w:r>
    </w:p>
    <w:p w14:paraId="727A128B" w14:textId="77777777" w:rsidR="00180AA1" w:rsidRPr="00B322FF" w:rsidRDefault="00180AA1" w:rsidP="00B120CD">
      <w:pPr>
        <w:jc w:val="both"/>
        <w:rPr>
          <w:rFonts w:asciiTheme="minorHAnsi" w:hAnsiTheme="minorHAnsi"/>
          <w:sz w:val="28"/>
          <w:szCs w:val="28"/>
        </w:rPr>
      </w:pPr>
    </w:p>
    <w:p w14:paraId="2E61F130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>Realizou diversos concertos no México, Espanha e Venezuela. No Japão dirigiu as Orquestras Sinfônicas de Tóquio, Sapporo e Hiroshima. Regeu também a Orquestra Sinfônica da BBC da Escócia, a Filarmônica de Auckland, Nova Zelândia, a Orquestra Sinfônica de Quebec, Canadá, e a Filarmônica de Tampere, na Finlândia.</w:t>
      </w:r>
    </w:p>
    <w:p w14:paraId="50265E79" w14:textId="77777777" w:rsidR="00180AA1" w:rsidRPr="00B322FF" w:rsidRDefault="00180AA1" w:rsidP="00EC54EF">
      <w:pPr>
        <w:jc w:val="both"/>
        <w:rPr>
          <w:rFonts w:asciiTheme="minorHAnsi" w:hAnsiTheme="minorHAnsi"/>
          <w:sz w:val="28"/>
          <w:szCs w:val="28"/>
        </w:rPr>
      </w:pPr>
    </w:p>
    <w:p w14:paraId="7E6E9A72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Vencedor do Concurso Internacional de Regência Nicolai </w:t>
      </w:r>
      <w:proofErr w:type="spellStart"/>
      <w:r w:rsidRPr="00B322FF">
        <w:rPr>
          <w:rFonts w:asciiTheme="minorHAnsi" w:hAnsiTheme="minorHAnsi"/>
          <w:sz w:val="28"/>
          <w:szCs w:val="28"/>
        </w:rPr>
        <w:t>Malko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na Dinamarca, Mechetti dirige regularmente na Escandinávia, particularmente a Orquestra da Rádio Dinamarquesa e a de </w:t>
      </w:r>
      <w:proofErr w:type="spellStart"/>
      <w:r w:rsidRPr="00B322FF">
        <w:rPr>
          <w:rFonts w:asciiTheme="minorHAnsi" w:hAnsiTheme="minorHAnsi"/>
          <w:sz w:val="28"/>
          <w:szCs w:val="28"/>
        </w:rPr>
        <w:t>Helsingborg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Suécia. Recentemente, estreou na Itália conduzindo a Orquestra Sinfônica de Roma. Em 2014 voltou ao Peru, desta vez regendo a Orquestra Nacional do Peru, e esteve na Espanha, onde se apresentou pela primeira vez com a Orquestra da RTV Espanhola. </w:t>
      </w:r>
    </w:p>
    <w:p w14:paraId="6B032B16" w14:textId="77777777" w:rsidR="00180AA1" w:rsidRPr="00B322FF" w:rsidRDefault="00180AA1" w:rsidP="00EC54EF">
      <w:pPr>
        <w:jc w:val="both"/>
        <w:rPr>
          <w:rFonts w:asciiTheme="minorHAnsi" w:hAnsiTheme="minorHAnsi"/>
          <w:sz w:val="28"/>
          <w:szCs w:val="28"/>
        </w:rPr>
      </w:pPr>
    </w:p>
    <w:p w14:paraId="742809B6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lastRenderedPageBreak/>
        <w:t>No Brasil foi convidado a dirigir a Sinfônica Brasileira, a Estadual de São Paulo, as orquestras de Porto Alegre, Brasília e Paraná e as municipais de São Paulo e do Rio de Janeiro.</w:t>
      </w:r>
    </w:p>
    <w:p w14:paraId="061B3F12" w14:textId="77777777" w:rsidR="00B120CD" w:rsidRPr="00B322FF" w:rsidRDefault="00B120CD" w:rsidP="00EC54EF">
      <w:pPr>
        <w:jc w:val="both"/>
        <w:rPr>
          <w:rFonts w:asciiTheme="minorHAnsi" w:hAnsiTheme="minorHAnsi"/>
          <w:sz w:val="28"/>
          <w:szCs w:val="28"/>
        </w:rPr>
      </w:pPr>
    </w:p>
    <w:p w14:paraId="3F098686" w14:textId="77777777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Trabalhou com artistas como Alicia de </w:t>
      </w:r>
      <w:proofErr w:type="spellStart"/>
      <w:r w:rsidRPr="00B322FF">
        <w:rPr>
          <w:rFonts w:asciiTheme="minorHAnsi" w:hAnsiTheme="minorHAnsi"/>
          <w:sz w:val="28"/>
          <w:szCs w:val="28"/>
        </w:rPr>
        <w:t>Larrocha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Thomas </w:t>
      </w:r>
      <w:proofErr w:type="spellStart"/>
      <w:r w:rsidRPr="00B322FF">
        <w:rPr>
          <w:rFonts w:asciiTheme="minorHAnsi" w:hAnsiTheme="minorHAnsi"/>
          <w:sz w:val="28"/>
          <w:szCs w:val="28"/>
        </w:rPr>
        <w:t>Hampson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proofErr w:type="spellStart"/>
      <w:r w:rsidRPr="00B322FF">
        <w:rPr>
          <w:rFonts w:asciiTheme="minorHAnsi" w:hAnsiTheme="minorHAnsi"/>
          <w:sz w:val="28"/>
          <w:szCs w:val="28"/>
        </w:rPr>
        <w:t>Frederica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von </w:t>
      </w:r>
      <w:proofErr w:type="spellStart"/>
      <w:r w:rsidRPr="00B322FF">
        <w:rPr>
          <w:rFonts w:asciiTheme="minorHAnsi" w:hAnsiTheme="minorHAnsi"/>
          <w:sz w:val="28"/>
          <w:szCs w:val="28"/>
        </w:rPr>
        <w:t>Stade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Arnaldo Cohen, Nelson Freire, Emanuel </w:t>
      </w:r>
      <w:proofErr w:type="spellStart"/>
      <w:r w:rsidRPr="00B322FF">
        <w:rPr>
          <w:rFonts w:asciiTheme="minorHAnsi" w:hAnsiTheme="minorHAnsi"/>
          <w:sz w:val="28"/>
          <w:szCs w:val="28"/>
        </w:rPr>
        <w:t>Ax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Gil </w:t>
      </w:r>
      <w:proofErr w:type="spellStart"/>
      <w:r w:rsidRPr="00B322FF">
        <w:rPr>
          <w:rFonts w:asciiTheme="minorHAnsi" w:hAnsiTheme="minorHAnsi"/>
          <w:sz w:val="28"/>
          <w:szCs w:val="28"/>
        </w:rPr>
        <w:t>Shaham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proofErr w:type="spellStart"/>
      <w:r w:rsidRPr="00B322FF">
        <w:rPr>
          <w:rFonts w:asciiTheme="minorHAnsi" w:hAnsiTheme="minorHAnsi"/>
          <w:sz w:val="28"/>
          <w:szCs w:val="28"/>
        </w:rPr>
        <w:t>Midori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Evelyn </w:t>
      </w:r>
      <w:proofErr w:type="spellStart"/>
      <w:r w:rsidRPr="00B322FF">
        <w:rPr>
          <w:rFonts w:asciiTheme="minorHAnsi" w:hAnsiTheme="minorHAnsi"/>
          <w:sz w:val="28"/>
          <w:szCs w:val="28"/>
        </w:rPr>
        <w:t>Glennie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Kathleen </w:t>
      </w:r>
      <w:proofErr w:type="spellStart"/>
      <w:r w:rsidRPr="00B322FF">
        <w:rPr>
          <w:rFonts w:asciiTheme="minorHAnsi" w:hAnsiTheme="minorHAnsi"/>
          <w:sz w:val="28"/>
          <w:szCs w:val="28"/>
        </w:rPr>
        <w:t>Battle</w:t>
      </w:r>
      <w:proofErr w:type="spellEnd"/>
      <w:r w:rsidRPr="00B322FF">
        <w:rPr>
          <w:rFonts w:asciiTheme="minorHAnsi" w:hAnsiTheme="minorHAnsi"/>
          <w:sz w:val="28"/>
          <w:szCs w:val="28"/>
        </w:rPr>
        <w:t>, entre outros.</w:t>
      </w:r>
    </w:p>
    <w:p w14:paraId="7398D0BE" w14:textId="77777777" w:rsidR="00180AA1" w:rsidRPr="00B322FF" w:rsidRDefault="00180AA1" w:rsidP="00EC54EF">
      <w:pPr>
        <w:jc w:val="both"/>
        <w:rPr>
          <w:rFonts w:asciiTheme="minorHAnsi" w:hAnsiTheme="minorHAnsi"/>
          <w:sz w:val="28"/>
          <w:szCs w:val="28"/>
        </w:rPr>
      </w:pPr>
    </w:p>
    <w:p w14:paraId="6B7AA2CF" w14:textId="63E33E52" w:rsidR="00EC54EF" w:rsidRPr="00B322FF" w:rsidRDefault="00EC54EF" w:rsidP="00EC54EF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Igualmente aclamado como regente de ópera, estreou nos Estados Unidos dirigindo a Ópera de Washington. No seu repertório destacam-se produções de </w:t>
      </w:r>
      <w:r w:rsidRPr="00D7176E">
        <w:rPr>
          <w:rFonts w:asciiTheme="minorHAnsi" w:hAnsiTheme="minorHAnsi"/>
          <w:i/>
          <w:sz w:val="28"/>
          <w:szCs w:val="28"/>
        </w:rPr>
        <w:t>Tosca</w:t>
      </w:r>
      <w:r w:rsidRPr="00B322FF">
        <w:rPr>
          <w:rFonts w:asciiTheme="minorHAnsi" w:hAnsiTheme="minorHAnsi"/>
          <w:sz w:val="28"/>
          <w:szCs w:val="28"/>
        </w:rPr>
        <w:t xml:space="preserve">, </w:t>
      </w:r>
      <w:proofErr w:type="spellStart"/>
      <w:r w:rsidRPr="00D7176E">
        <w:rPr>
          <w:rFonts w:asciiTheme="minorHAnsi" w:hAnsiTheme="minorHAnsi"/>
          <w:i/>
          <w:sz w:val="28"/>
          <w:szCs w:val="28"/>
        </w:rPr>
        <w:t>Turandot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r w:rsidRPr="00D7176E">
        <w:rPr>
          <w:rFonts w:asciiTheme="minorHAnsi" w:hAnsiTheme="minorHAnsi"/>
          <w:i/>
          <w:sz w:val="28"/>
          <w:szCs w:val="28"/>
        </w:rPr>
        <w:t>Carmen</w:t>
      </w:r>
      <w:r w:rsidRPr="00B322FF">
        <w:rPr>
          <w:rFonts w:asciiTheme="minorHAnsi" w:hAnsiTheme="minorHAnsi"/>
          <w:sz w:val="28"/>
          <w:szCs w:val="28"/>
        </w:rPr>
        <w:t xml:space="preserve">, </w:t>
      </w:r>
      <w:r w:rsidRPr="00D7176E">
        <w:rPr>
          <w:rFonts w:asciiTheme="minorHAnsi" w:hAnsiTheme="minorHAnsi"/>
          <w:i/>
          <w:sz w:val="28"/>
          <w:szCs w:val="28"/>
        </w:rPr>
        <w:t>Don Giovanni</w:t>
      </w:r>
      <w:r w:rsidRPr="00B322FF">
        <w:rPr>
          <w:rFonts w:asciiTheme="minorHAnsi" w:hAnsiTheme="minorHAnsi"/>
          <w:sz w:val="28"/>
          <w:szCs w:val="28"/>
        </w:rPr>
        <w:t xml:space="preserve">, </w:t>
      </w:r>
      <w:r w:rsidRPr="00D7176E">
        <w:rPr>
          <w:rFonts w:asciiTheme="minorHAnsi" w:hAnsiTheme="minorHAnsi"/>
          <w:i/>
          <w:sz w:val="28"/>
          <w:szCs w:val="28"/>
        </w:rPr>
        <w:t xml:space="preserve">Cosi </w:t>
      </w:r>
      <w:proofErr w:type="spellStart"/>
      <w:r w:rsidRPr="00D7176E">
        <w:rPr>
          <w:rFonts w:asciiTheme="minorHAnsi" w:hAnsiTheme="minorHAnsi"/>
          <w:i/>
          <w:sz w:val="28"/>
          <w:szCs w:val="28"/>
        </w:rPr>
        <w:t>fan</w:t>
      </w:r>
      <w:proofErr w:type="spellEnd"/>
      <w:r w:rsidRPr="00D7176E">
        <w:rPr>
          <w:rFonts w:asciiTheme="minorHAnsi" w:hAnsiTheme="minorHAnsi"/>
          <w:i/>
          <w:sz w:val="28"/>
          <w:szCs w:val="28"/>
        </w:rPr>
        <w:t xml:space="preserve"> </w:t>
      </w:r>
      <w:proofErr w:type="spellStart"/>
      <w:r w:rsidRPr="00D7176E">
        <w:rPr>
          <w:rFonts w:asciiTheme="minorHAnsi" w:hAnsiTheme="minorHAnsi"/>
          <w:i/>
          <w:sz w:val="28"/>
          <w:szCs w:val="28"/>
        </w:rPr>
        <w:t>Tutte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proofErr w:type="spellStart"/>
      <w:r w:rsidRPr="00D7176E">
        <w:rPr>
          <w:rFonts w:asciiTheme="minorHAnsi" w:hAnsiTheme="minorHAnsi"/>
          <w:i/>
          <w:sz w:val="28"/>
          <w:szCs w:val="28"/>
        </w:rPr>
        <w:t>Bohème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r w:rsidR="00D7176E">
        <w:rPr>
          <w:rFonts w:asciiTheme="minorHAnsi" w:hAnsiTheme="minorHAnsi"/>
          <w:i/>
          <w:sz w:val="28"/>
          <w:szCs w:val="28"/>
        </w:rPr>
        <w:t xml:space="preserve">Madame </w:t>
      </w:r>
      <w:proofErr w:type="spellStart"/>
      <w:r w:rsidR="00D7176E">
        <w:rPr>
          <w:rFonts w:asciiTheme="minorHAnsi" w:hAnsiTheme="minorHAnsi"/>
          <w:i/>
          <w:sz w:val="28"/>
          <w:szCs w:val="28"/>
        </w:rPr>
        <w:t>B</w:t>
      </w:r>
      <w:r w:rsidRPr="00D7176E">
        <w:rPr>
          <w:rFonts w:asciiTheme="minorHAnsi" w:hAnsiTheme="minorHAnsi"/>
          <w:i/>
          <w:sz w:val="28"/>
          <w:szCs w:val="28"/>
        </w:rPr>
        <w:t>utterfly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, </w:t>
      </w:r>
      <w:r w:rsidRPr="00D7176E">
        <w:rPr>
          <w:rFonts w:asciiTheme="minorHAnsi" w:hAnsiTheme="minorHAnsi"/>
          <w:i/>
          <w:sz w:val="28"/>
          <w:szCs w:val="28"/>
        </w:rPr>
        <w:t>Barbeiro de Sevilha</w:t>
      </w:r>
      <w:r w:rsidRPr="00B322FF">
        <w:rPr>
          <w:rFonts w:asciiTheme="minorHAnsi" w:hAnsiTheme="minorHAnsi"/>
          <w:sz w:val="28"/>
          <w:szCs w:val="28"/>
        </w:rPr>
        <w:t xml:space="preserve">, </w:t>
      </w:r>
      <w:r w:rsidRPr="00186F23">
        <w:rPr>
          <w:rFonts w:asciiTheme="minorHAnsi" w:hAnsiTheme="minorHAnsi"/>
          <w:i/>
          <w:sz w:val="28"/>
          <w:szCs w:val="28"/>
        </w:rPr>
        <w:t xml:space="preserve">La </w:t>
      </w:r>
      <w:proofErr w:type="spellStart"/>
      <w:r w:rsidRPr="00186F23">
        <w:rPr>
          <w:rFonts w:asciiTheme="minorHAnsi" w:hAnsiTheme="minorHAnsi"/>
          <w:i/>
          <w:sz w:val="28"/>
          <w:szCs w:val="28"/>
        </w:rPr>
        <w:t>Traviata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e </w:t>
      </w:r>
      <w:bookmarkStart w:id="0" w:name="_GoBack"/>
      <w:r w:rsidRPr="00350EE0">
        <w:rPr>
          <w:rFonts w:asciiTheme="minorHAnsi" w:hAnsiTheme="minorHAnsi"/>
          <w:i/>
          <w:sz w:val="28"/>
          <w:szCs w:val="28"/>
        </w:rPr>
        <w:t>As Alegres Comadres de Windsor</w:t>
      </w:r>
      <w:bookmarkEnd w:id="0"/>
      <w:r w:rsidRPr="00B322FF">
        <w:rPr>
          <w:rFonts w:asciiTheme="minorHAnsi" w:hAnsiTheme="minorHAnsi"/>
          <w:sz w:val="28"/>
          <w:szCs w:val="28"/>
        </w:rPr>
        <w:t>.</w:t>
      </w:r>
    </w:p>
    <w:p w14:paraId="760A2BD5" w14:textId="77777777" w:rsidR="00C248D9" w:rsidRPr="00B322FF" w:rsidRDefault="00C248D9" w:rsidP="00EC54EF">
      <w:pPr>
        <w:jc w:val="both"/>
        <w:rPr>
          <w:rFonts w:asciiTheme="minorHAnsi" w:hAnsiTheme="minorHAnsi"/>
          <w:sz w:val="28"/>
          <w:szCs w:val="28"/>
        </w:rPr>
      </w:pPr>
    </w:p>
    <w:p w14:paraId="088C5FFB" w14:textId="58DA1CFE" w:rsidR="00BB07D8" w:rsidRPr="00B322FF" w:rsidRDefault="00EC54EF" w:rsidP="00167D4E">
      <w:pPr>
        <w:jc w:val="both"/>
        <w:rPr>
          <w:rFonts w:asciiTheme="minorHAnsi" w:hAnsiTheme="minorHAnsi"/>
          <w:sz w:val="28"/>
          <w:szCs w:val="28"/>
        </w:rPr>
      </w:pPr>
      <w:r w:rsidRPr="00B322FF">
        <w:rPr>
          <w:rFonts w:asciiTheme="minorHAnsi" w:hAnsiTheme="minorHAnsi"/>
          <w:sz w:val="28"/>
          <w:szCs w:val="28"/>
        </w:rPr>
        <w:t xml:space="preserve">Fabio Mechetti recebeu títulos de Mestrado em Regência e em Composição pela prestigiosa </w:t>
      </w:r>
      <w:proofErr w:type="spellStart"/>
      <w:r w:rsidRPr="00B322FF">
        <w:rPr>
          <w:rFonts w:asciiTheme="minorHAnsi" w:hAnsiTheme="minorHAnsi"/>
          <w:sz w:val="28"/>
          <w:szCs w:val="28"/>
        </w:rPr>
        <w:t>Juilliard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</w:t>
      </w:r>
      <w:proofErr w:type="spellStart"/>
      <w:r w:rsidRPr="00B322FF">
        <w:rPr>
          <w:rFonts w:asciiTheme="minorHAnsi" w:hAnsiTheme="minorHAnsi"/>
          <w:sz w:val="28"/>
          <w:szCs w:val="28"/>
        </w:rPr>
        <w:t>School</w:t>
      </w:r>
      <w:proofErr w:type="spellEnd"/>
      <w:r w:rsidRPr="00B322FF">
        <w:rPr>
          <w:rFonts w:asciiTheme="minorHAnsi" w:hAnsiTheme="minorHAnsi"/>
          <w:sz w:val="28"/>
          <w:szCs w:val="28"/>
        </w:rPr>
        <w:t xml:space="preserve"> de Nova York.</w:t>
      </w:r>
    </w:p>
    <w:sectPr w:rsidR="00BB07D8" w:rsidRPr="00B322FF" w:rsidSect="00AC7A4C">
      <w:headerReference w:type="default" r:id="rId9"/>
      <w:footerReference w:type="default" r:id="rId10"/>
      <w:type w:val="continuous"/>
      <w:pgSz w:w="11906" w:h="16838"/>
      <w:pgMar w:top="1440" w:right="1440" w:bottom="1440" w:left="1440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C91AEC" w14:textId="77777777" w:rsidR="00B168CF" w:rsidRDefault="00B168CF" w:rsidP="009551CE">
      <w:r>
        <w:separator/>
      </w:r>
    </w:p>
  </w:endnote>
  <w:endnote w:type="continuationSeparator" w:id="0">
    <w:p w14:paraId="18034D7C" w14:textId="77777777" w:rsidR="00B168CF" w:rsidRDefault="00B168CF" w:rsidP="009551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Kabel Bk BT">
    <w:altName w:val="Century Gothic"/>
    <w:charset w:val="00"/>
    <w:family w:val="swiss"/>
    <w:pitch w:val="variable"/>
    <w:sig w:usb0="00000001" w:usb1="00000000" w:usb2="00000000" w:usb3="00000000" w:csb0="0000001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07C95C" w14:textId="7F76663C" w:rsidR="00B168CF" w:rsidRDefault="00B168CF" w:rsidP="00E75A66">
    <w:pPr>
      <w:pStyle w:val="Footer"/>
      <w:jc w:val="center"/>
      <w:rPr>
        <w:color w:val="404040" w:themeColor="text1" w:themeTint="BF"/>
        <w:sz w:val="20"/>
        <w:szCs w:val="20"/>
      </w:rPr>
    </w:pPr>
    <w:r w:rsidRPr="00865D16">
      <w:rPr>
        <w:color w:val="404040" w:themeColor="text1" w:themeTint="BF"/>
        <w:sz w:val="20"/>
        <w:szCs w:val="20"/>
      </w:rPr>
      <w:t>Rua Paraíba, 330 | 12º andar | Funcioná</w:t>
    </w:r>
    <w:r>
      <w:rPr>
        <w:color w:val="404040" w:themeColor="text1" w:themeTint="BF"/>
        <w:sz w:val="20"/>
        <w:szCs w:val="20"/>
      </w:rPr>
      <w:t xml:space="preserve">rios | BH | MG | CEP: 30.130-917 </w:t>
    </w:r>
  </w:p>
  <w:p w14:paraId="0F386D8B" w14:textId="04C4BA3F" w:rsidR="00B168CF" w:rsidRPr="00865D16" w:rsidRDefault="00B168CF" w:rsidP="00E75A66">
    <w:pPr>
      <w:pStyle w:val="Footer"/>
      <w:jc w:val="center"/>
      <w:rPr>
        <w:color w:val="404040" w:themeColor="text1" w:themeTint="BF"/>
        <w:sz w:val="20"/>
        <w:szCs w:val="20"/>
      </w:rPr>
    </w:pPr>
    <w:r w:rsidRPr="00865D16">
      <w:rPr>
        <w:color w:val="404040" w:themeColor="text1" w:themeTint="BF"/>
        <w:sz w:val="20"/>
        <w:szCs w:val="20"/>
      </w:rPr>
      <w:t>(31) 3219.9000 | Fax (31) 3219.9030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4AD862" w14:textId="77777777" w:rsidR="00B168CF" w:rsidRDefault="00B168CF" w:rsidP="009551CE">
      <w:r>
        <w:separator/>
      </w:r>
    </w:p>
  </w:footnote>
  <w:footnote w:type="continuationSeparator" w:id="0">
    <w:p w14:paraId="164390AE" w14:textId="77777777" w:rsidR="00B168CF" w:rsidRDefault="00B168CF" w:rsidP="009551C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4E06F9" w14:textId="1DF871C9" w:rsidR="00B168CF" w:rsidRDefault="00B168CF" w:rsidP="00636514">
    <w:pPr>
      <w:pStyle w:val="Header"/>
      <w:tabs>
        <w:tab w:val="left" w:pos="3795"/>
      </w:tabs>
      <w:rPr>
        <w:noProof/>
        <w:lang w:eastAsia="pt-BR"/>
      </w:rPr>
    </w:pPr>
    <w:r>
      <w:rPr>
        <w:noProof/>
        <w:lang w:val="en-US"/>
      </w:rPr>
      <w:drawing>
        <wp:inline distT="0" distB="0" distL="0" distR="0" wp14:anchorId="392F4A03" wp14:editId="6637148D">
          <wp:extent cx="1285818" cy="287629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ca_instituto_horizontal_alt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6504" cy="2922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pt-BR"/>
      </w:rPr>
      <w:t xml:space="preserve">                                             </w:t>
    </w:r>
    <w:r w:rsidR="00167D4E">
      <w:rPr>
        <w:noProof/>
        <w:lang w:eastAsia="pt-BR"/>
      </w:rPr>
      <w:t xml:space="preserve">        </w:t>
    </w:r>
    <w:r>
      <w:rPr>
        <w:noProof/>
        <w:lang w:eastAsia="pt-BR"/>
      </w:rPr>
      <w:t xml:space="preserve">             </w:t>
    </w:r>
    <w:r>
      <w:rPr>
        <w:noProof/>
        <w:lang w:eastAsia="pt-BR"/>
      </w:rPr>
      <w:tab/>
      <w:t xml:space="preserve"> </w:t>
    </w:r>
    <w:r>
      <w:rPr>
        <w:noProof/>
        <w:lang w:val="en-US"/>
      </w:rPr>
      <w:drawing>
        <wp:inline distT="0" distB="0" distL="0" distR="0" wp14:anchorId="6A1C5FA7" wp14:editId="63DD9DA2">
          <wp:extent cx="2303991" cy="768985"/>
          <wp:effectExtent l="0" t="0" r="762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YK Filarmo¦énica 2011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03149" cy="7687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46DEDE5" w14:textId="77777777" w:rsidR="00B168CF" w:rsidRDefault="00B168CF" w:rsidP="00636514">
    <w:pPr>
      <w:pStyle w:val="Header"/>
      <w:tabs>
        <w:tab w:val="left" w:pos="3795"/>
      </w:tabs>
      <w:rPr>
        <w:noProof/>
        <w:lang w:eastAsia="pt-BR"/>
      </w:rPr>
    </w:pPr>
  </w:p>
  <w:p w14:paraId="084C1AE6" w14:textId="77777777" w:rsidR="00B168CF" w:rsidRDefault="00B168CF" w:rsidP="00636514">
    <w:pPr>
      <w:pStyle w:val="Header"/>
      <w:tabs>
        <w:tab w:val="left" w:pos="3795"/>
      </w:tabs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60097"/>
    <w:multiLevelType w:val="hybridMultilevel"/>
    <w:tmpl w:val="8C5634B2"/>
    <w:lvl w:ilvl="0" w:tplc="DEC480E0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41484A"/>
    <w:multiLevelType w:val="hybridMultilevel"/>
    <w:tmpl w:val="E6ACF302"/>
    <w:lvl w:ilvl="0" w:tplc="D702E6A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7E6CFE"/>
    <w:multiLevelType w:val="hybridMultilevel"/>
    <w:tmpl w:val="54A468F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1F6CEC"/>
    <w:multiLevelType w:val="multilevel"/>
    <w:tmpl w:val="C79C3726"/>
    <w:lvl w:ilvl="0">
      <w:start w:val="3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pStyle w:val="Heading2"/>
      <w:lvlText w:val="%1.%2"/>
      <w:lvlJc w:val="left"/>
      <w:pPr>
        <w:ind w:left="576" w:hanging="576"/>
      </w:pPr>
      <w:rPr>
        <w:rFonts w:ascii="Calibri" w:hAnsi="Calibri" w:hint="default"/>
        <w:sz w:val="22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07E3D83"/>
    <w:multiLevelType w:val="hybridMultilevel"/>
    <w:tmpl w:val="0E68F600"/>
    <w:lvl w:ilvl="0" w:tplc="FF3AFE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696932"/>
    <w:multiLevelType w:val="hybridMultilevel"/>
    <w:tmpl w:val="468CFAE2"/>
    <w:lvl w:ilvl="0" w:tplc="C92E63D4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865B13"/>
    <w:multiLevelType w:val="hybridMultilevel"/>
    <w:tmpl w:val="7BD2C70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CA63D6"/>
    <w:multiLevelType w:val="hybridMultilevel"/>
    <w:tmpl w:val="B616F26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022DCA"/>
    <w:multiLevelType w:val="hybridMultilevel"/>
    <w:tmpl w:val="18B06A06"/>
    <w:lvl w:ilvl="0" w:tplc="EB829170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564731C"/>
    <w:multiLevelType w:val="hybridMultilevel"/>
    <w:tmpl w:val="F8B865A6"/>
    <w:lvl w:ilvl="0" w:tplc="B9128C1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E24CD0"/>
    <w:multiLevelType w:val="hybridMultilevel"/>
    <w:tmpl w:val="40B81E6A"/>
    <w:lvl w:ilvl="0" w:tplc="BBE4999A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1E48B6"/>
    <w:multiLevelType w:val="multilevel"/>
    <w:tmpl w:val="4B5690B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2">
    <w:nsid w:val="43F849D7"/>
    <w:multiLevelType w:val="hybridMultilevel"/>
    <w:tmpl w:val="35767282"/>
    <w:lvl w:ilvl="0" w:tplc="B2EA2D10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3114AC6"/>
    <w:multiLevelType w:val="hybridMultilevel"/>
    <w:tmpl w:val="DDC8C6A6"/>
    <w:lvl w:ilvl="0" w:tplc="3A2616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CCF0D1C"/>
    <w:multiLevelType w:val="hybridMultilevel"/>
    <w:tmpl w:val="A6081E6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476E68"/>
    <w:multiLevelType w:val="multilevel"/>
    <w:tmpl w:val="B67C29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  <w:color w:val="auto"/>
        <w:sz w:val="22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  <w:color w:val="auto"/>
      </w:rPr>
    </w:lvl>
  </w:abstractNum>
  <w:abstractNum w:abstractNumId="16">
    <w:nsid w:val="76B13ECE"/>
    <w:multiLevelType w:val="hybridMultilevel"/>
    <w:tmpl w:val="5AD2AC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</w:num>
  <w:num w:numId="3">
    <w:abstractNumId w:val="11"/>
  </w:num>
  <w:num w:numId="4">
    <w:abstractNumId w:val="14"/>
  </w:num>
  <w:num w:numId="5">
    <w:abstractNumId w:val="6"/>
  </w:num>
  <w:num w:numId="6">
    <w:abstractNumId w:val="4"/>
  </w:num>
  <w:num w:numId="7">
    <w:abstractNumId w:val="7"/>
  </w:num>
  <w:num w:numId="8">
    <w:abstractNumId w:val="16"/>
  </w:num>
  <w:num w:numId="9">
    <w:abstractNumId w:val="2"/>
  </w:num>
  <w:num w:numId="10">
    <w:abstractNumId w:val="13"/>
  </w:num>
  <w:num w:numId="11">
    <w:abstractNumId w:val="5"/>
  </w:num>
  <w:num w:numId="12">
    <w:abstractNumId w:val="1"/>
  </w:num>
  <w:num w:numId="13">
    <w:abstractNumId w:val="0"/>
  </w:num>
  <w:num w:numId="14">
    <w:abstractNumId w:val="12"/>
  </w:num>
  <w:num w:numId="15">
    <w:abstractNumId w:val="8"/>
  </w:num>
  <w:num w:numId="16">
    <w:abstractNumId w:val="10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51CE"/>
    <w:rsid w:val="00003B3A"/>
    <w:rsid w:val="000769D8"/>
    <w:rsid w:val="000A02DC"/>
    <w:rsid w:val="000B3024"/>
    <w:rsid w:val="000E335D"/>
    <w:rsid w:val="00100E55"/>
    <w:rsid w:val="0011488E"/>
    <w:rsid w:val="00123062"/>
    <w:rsid w:val="00167D4E"/>
    <w:rsid w:val="00180AA1"/>
    <w:rsid w:val="00186F23"/>
    <w:rsid w:val="00190308"/>
    <w:rsid w:val="001A1B5B"/>
    <w:rsid w:val="001D0B6F"/>
    <w:rsid w:val="00225E5C"/>
    <w:rsid w:val="00227C66"/>
    <w:rsid w:val="002456AE"/>
    <w:rsid w:val="00257FCC"/>
    <w:rsid w:val="002D0A6B"/>
    <w:rsid w:val="00311666"/>
    <w:rsid w:val="00336D43"/>
    <w:rsid w:val="00341033"/>
    <w:rsid w:val="00344950"/>
    <w:rsid w:val="00350EE0"/>
    <w:rsid w:val="00352D6E"/>
    <w:rsid w:val="00356A2C"/>
    <w:rsid w:val="00362D09"/>
    <w:rsid w:val="003939EF"/>
    <w:rsid w:val="003A372B"/>
    <w:rsid w:val="003B2895"/>
    <w:rsid w:val="003E1D11"/>
    <w:rsid w:val="00444035"/>
    <w:rsid w:val="00450723"/>
    <w:rsid w:val="0046533E"/>
    <w:rsid w:val="00493B6D"/>
    <w:rsid w:val="004A2A60"/>
    <w:rsid w:val="004C15BC"/>
    <w:rsid w:val="004D16C4"/>
    <w:rsid w:val="0056637A"/>
    <w:rsid w:val="005A2BCF"/>
    <w:rsid w:val="005A356F"/>
    <w:rsid w:val="005B36CB"/>
    <w:rsid w:val="005C598B"/>
    <w:rsid w:val="005D64AE"/>
    <w:rsid w:val="00636514"/>
    <w:rsid w:val="00646959"/>
    <w:rsid w:val="006808D1"/>
    <w:rsid w:val="0069014F"/>
    <w:rsid w:val="00693261"/>
    <w:rsid w:val="006B7677"/>
    <w:rsid w:val="006C75F7"/>
    <w:rsid w:val="006D1807"/>
    <w:rsid w:val="00710475"/>
    <w:rsid w:val="00720F3C"/>
    <w:rsid w:val="0074326A"/>
    <w:rsid w:val="00783FC6"/>
    <w:rsid w:val="007B4170"/>
    <w:rsid w:val="007B559D"/>
    <w:rsid w:val="007D5863"/>
    <w:rsid w:val="007F275F"/>
    <w:rsid w:val="007F5CB5"/>
    <w:rsid w:val="007F7DCE"/>
    <w:rsid w:val="00823230"/>
    <w:rsid w:val="008345A2"/>
    <w:rsid w:val="008416EC"/>
    <w:rsid w:val="00865D16"/>
    <w:rsid w:val="008713CD"/>
    <w:rsid w:val="00873DBF"/>
    <w:rsid w:val="00886204"/>
    <w:rsid w:val="008A6B8E"/>
    <w:rsid w:val="008B1837"/>
    <w:rsid w:val="008B50F9"/>
    <w:rsid w:val="008E5327"/>
    <w:rsid w:val="009012A2"/>
    <w:rsid w:val="00902640"/>
    <w:rsid w:val="0090398D"/>
    <w:rsid w:val="009351A7"/>
    <w:rsid w:val="00953060"/>
    <w:rsid w:val="009551CE"/>
    <w:rsid w:val="009810DE"/>
    <w:rsid w:val="009B07BD"/>
    <w:rsid w:val="009C2B13"/>
    <w:rsid w:val="009D144E"/>
    <w:rsid w:val="009F76CB"/>
    <w:rsid w:val="00A04277"/>
    <w:rsid w:val="00A11AD1"/>
    <w:rsid w:val="00A75DB7"/>
    <w:rsid w:val="00A81890"/>
    <w:rsid w:val="00A95F95"/>
    <w:rsid w:val="00AC7A4C"/>
    <w:rsid w:val="00B04D13"/>
    <w:rsid w:val="00B07992"/>
    <w:rsid w:val="00B120CD"/>
    <w:rsid w:val="00B168CF"/>
    <w:rsid w:val="00B322FF"/>
    <w:rsid w:val="00B376FA"/>
    <w:rsid w:val="00BB07D8"/>
    <w:rsid w:val="00BB54C9"/>
    <w:rsid w:val="00C20C93"/>
    <w:rsid w:val="00C248D9"/>
    <w:rsid w:val="00C41CA4"/>
    <w:rsid w:val="00C517BA"/>
    <w:rsid w:val="00C554AE"/>
    <w:rsid w:val="00C936AE"/>
    <w:rsid w:val="00CF52FC"/>
    <w:rsid w:val="00D1485B"/>
    <w:rsid w:val="00D7176E"/>
    <w:rsid w:val="00D75817"/>
    <w:rsid w:val="00D95DBF"/>
    <w:rsid w:val="00DB093F"/>
    <w:rsid w:val="00DB70D7"/>
    <w:rsid w:val="00DF71F3"/>
    <w:rsid w:val="00E027FF"/>
    <w:rsid w:val="00E324AD"/>
    <w:rsid w:val="00E55CAC"/>
    <w:rsid w:val="00E75A66"/>
    <w:rsid w:val="00EC26D2"/>
    <w:rsid w:val="00EC54EF"/>
    <w:rsid w:val="00ED3486"/>
    <w:rsid w:val="00EE7DBB"/>
    <w:rsid w:val="00F008A9"/>
    <w:rsid w:val="00F023A5"/>
    <w:rsid w:val="00F029CD"/>
    <w:rsid w:val="00F14514"/>
    <w:rsid w:val="00F66E06"/>
    <w:rsid w:val="00F8445A"/>
    <w:rsid w:val="00F867E0"/>
    <w:rsid w:val="00FD1CA5"/>
    <w:rsid w:val="00FD4006"/>
    <w:rsid w:val="00FF2FEF"/>
    <w:rsid w:val="00FF3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EDB3F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7FCC"/>
    <w:pPr>
      <w:spacing w:after="0" w:line="240" w:lineRule="auto"/>
    </w:pPr>
    <w:rPr>
      <w:rFonts w:ascii="Calibri" w:eastAsia="Calibri" w:hAnsi="Calibri" w:cs="Calibri"/>
    </w:rPr>
  </w:style>
  <w:style w:type="paragraph" w:styleId="Heading1">
    <w:name w:val="heading 1"/>
    <w:basedOn w:val="Normal"/>
    <w:next w:val="Normal"/>
    <w:link w:val="Heading1Char"/>
    <w:qFormat/>
    <w:rsid w:val="00344950"/>
    <w:pPr>
      <w:keepNext/>
      <w:numPr>
        <w:numId w:val="2"/>
      </w:numPr>
      <w:spacing w:line="360" w:lineRule="auto"/>
      <w:jc w:val="center"/>
      <w:outlineLvl w:val="0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2">
    <w:name w:val="heading 2"/>
    <w:basedOn w:val="Normal"/>
    <w:next w:val="Normal"/>
    <w:link w:val="Heading2Char"/>
    <w:qFormat/>
    <w:rsid w:val="00344950"/>
    <w:pPr>
      <w:keepNext/>
      <w:numPr>
        <w:ilvl w:val="1"/>
        <w:numId w:val="2"/>
      </w:numPr>
      <w:spacing w:line="360" w:lineRule="auto"/>
      <w:jc w:val="both"/>
      <w:outlineLvl w:val="1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3">
    <w:name w:val="heading 3"/>
    <w:basedOn w:val="Normal"/>
    <w:next w:val="Normal"/>
    <w:link w:val="Heading3Char"/>
    <w:qFormat/>
    <w:rsid w:val="00344950"/>
    <w:pPr>
      <w:keepNext/>
      <w:numPr>
        <w:ilvl w:val="2"/>
        <w:numId w:val="2"/>
      </w:numPr>
      <w:spacing w:line="360" w:lineRule="auto"/>
      <w:jc w:val="center"/>
      <w:outlineLvl w:val="2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4">
    <w:name w:val="heading 4"/>
    <w:basedOn w:val="Normal"/>
    <w:next w:val="Normal"/>
    <w:link w:val="Heading4Char"/>
    <w:qFormat/>
    <w:rsid w:val="00344950"/>
    <w:pPr>
      <w:keepNext/>
      <w:numPr>
        <w:ilvl w:val="3"/>
        <w:numId w:val="2"/>
      </w:numPr>
      <w:spacing w:before="240" w:after="6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paragraph" w:styleId="Heading5">
    <w:name w:val="heading 5"/>
    <w:basedOn w:val="Normal"/>
    <w:next w:val="Normal"/>
    <w:link w:val="Heading5Char"/>
    <w:qFormat/>
    <w:rsid w:val="00344950"/>
    <w:pPr>
      <w:keepNext/>
      <w:numPr>
        <w:ilvl w:val="4"/>
        <w:numId w:val="2"/>
      </w:numPr>
      <w:spacing w:line="360" w:lineRule="auto"/>
      <w:outlineLvl w:val="4"/>
    </w:pPr>
    <w:rPr>
      <w:rFonts w:ascii="Arial" w:eastAsia="Times New Roman" w:hAnsi="Arial" w:cs="Arial"/>
      <w:b/>
      <w:bCs/>
      <w:sz w:val="24"/>
      <w:szCs w:val="24"/>
      <w:lang w:eastAsia="pt-BR"/>
    </w:rPr>
  </w:style>
  <w:style w:type="paragraph" w:styleId="Heading6">
    <w:name w:val="heading 6"/>
    <w:basedOn w:val="Normal"/>
    <w:next w:val="Normal"/>
    <w:link w:val="Heading6Char"/>
    <w:qFormat/>
    <w:rsid w:val="00344950"/>
    <w:pPr>
      <w:keepNext/>
      <w:numPr>
        <w:ilvl w:val="5"/>
        <w:numId w:val="2"/>
      </w:numPr>
      <w:spacing w:line="360" w:lineRule="auto"/>
      <w:outlineLvl w:val="5"/>
    </w:pPr>
    <w:rPr>
      <w:rFonts w:ascii="Arial" w:eastAsia="Times New Roman" w:hAnsi="Arial" w:cs="Arial"/>
      <w:b/>
      <w:bCs/>
      <w:sz w:val="20"/>
      <w:szCs w:val="24"/>
      <w:lang w:eastAsia="pt-BR"/>
    </w:rPr>
  </w:style>
  <w:style w:type="paragraph" w:styleId="Heading7">
    <w:name w:val="heading 7"/>
    <w:basedOn w:val="Normal"/>
    <w:next w:val="Normal"/>
    <w:link w:val="Heading7Char"/>
    <w:qFormat/>
    <w:rsid w:val="00344950"/>
    <w:pPr>
      <w:keepNext/>
      <w:numPr>
        <w:ilvl w:val="6"/>
        <w:numId w:val="2"/>
      </w:numPr>
      <w:spacing w:line="360" w:lineRule="auto"/>
      <w:jc w:val="both"/>
      <w:outlineLvl w:val="6"/>
    </w:pPr>
    <w:rPr>
      <w:rFonts w:ascii="Arial" w:eastAsia="Times New Roman" w:hAnsi="Arial" w:cs="Arial"/>
      <w:i/>
      <w:iCs/>
      <w:sz w:val="24"/>
      <w:szCs w:val="24"/>
      <w:lang w:eastAsia="pt-BR"/>
    </w:rPr>
  </w:style>
  <w:style w:type="paragraph" w:styleId="Heading8">
    <w:name w:val="heading 8"/>
    <w:basedOn w:val="Normal"/>
    <w:next w:val="Normal"/>
    <w:link w:val="Heading8Char"/>
    <w:qFormat/>
    <w:rsid w:val="00344950"/>
    <w:pPr>
      <w:keepNext/>
      <w:numPr>
        <w:ilvl w:val="7"/>
        <w:numId w:val="2"/>
      </w:numPr>
      <w:spacing w:line="360" w:lineRule="auto"/>
      <w:jc w:val="both"/>
      <w:outlineLvl w:val="7"/>
    </w:pPr>
    <w:rPr>
      <w:rFonts w:ascii="Arial" w:eastAsia="Times New Roman" w:hAnsi="Arial" w:cs="Arial"/>
      <w:b/>
      <w:bCs/>
      <w:sz w:val="20"/>
      <w:szCs w:val="24"/>
      <w:lang w:eastAsia="pt-BR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344950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551CE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9551CE"/>
  </w:style>
  <w:style w:type="paragraph" w:styleId="Footer">
    <w:name w:val="footer"/>
    <w:basedOn w:val="Normal"/>
    <w:link w:val="FooterChar"/>
    <w:unhideWhenUsed/>
    <w:rsid w:val="009551CE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rsid w:val="009551CE"/>
  </w:style>
  <w:style w:type="paragraph" w:styleId="BalloonText">
    <w:name w:val="Balloon Text"/>
    <w:basedOn w:val="Normal"/>
    <w:link w:val="BalloonTextChar"/>
    <w:uiPriority w:val="99"/>
    <w:semiHidden/>
    <w:unhideWhenUsed/>
    <w:rsid w:val="009551CE"/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51CE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2Char">
    <w:name w:val="Heading 2 Char"/>
    <w:basedOn w:val="DefaultParagraphFont"/>
    <w:link w:val="Heading2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3Char">
    <w:name w:val="Heading 3 Char"/>
    <w:basedOn w:val="DefaultParagraphFont"/>
    <w:link w:val="Heading3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4Char">
    <w:name w:val="Heading 4 Char"/>
    <w:basedOn w:val="DefaultParagraphFont"/>
    <w:link w:val="Heading4"/>
    <w:rsid w:val="00344950"/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customStyle="1" w:styleId="Heading5Char">
    <w:name w:val="Heading 5 Char"/>
    <w:basedOn w:val="DefaultParagraphFont"/>
    <w:link w:val="Heading5"/>
    <w:rsid w:val="00344950"/>
    <w:rPr>
      <w:rFonts w:ascii="Arial" w:eastAsia="Times New Roman" w:hAnsi="Arial" w:cs="Arial"/>
      <w:b/>
      <w:bCs/>
      <w:sz w:val="24"/>
      <w:szCs w:val="24"/>
      <w:lang w:eastAsia="pt-BR"/>
    </w:rPr>
  </w:style>
  <w:style w:type="character" w:customStyle="1" w:styleId="Heading6Char">
    <w:name w:val="Heading 6 Char"/>
    <w:basedOn w:val="DefaultParagraphFont"/>
    <w:link w:val="Heading6"/>
    <w:rsid w:val="00344950"/>
    <w:rPr>
      <w:rFonts w:ascii="Arial" w:eastAsia="Times New Roman" w:hAnsi="Arial" w:cs="Arial"/>
      <w:b/>
      <w:bCs/>
      <w:sz w:val="20"/>
      <w:szCs w:val="24"/>
      <w:lang w:eastAsia="pt-BR"/>
    </w:rPr>
  </w:style>
  <w:style w:type="character" w:customStyle="1" w:styleId="Heading7Char">
    <w:name w:val="Heading 7 Char"/>
    <w:basedOn w:val="DefaultParagraphFont"/>
    <w:link w:val="Heading7"/>
    <w:rsid w:val="00344950"/>
    <w:rPr>
      <w:rFonts w:ascii="Arial" w:eastAsia="Times New Roman" w:hAnsi="Arial" w:cs="Arial"/>
      <w:i/>
      <w:iCs/>
      <w:sz w:val="24"/>
      <w:szCs w:val="24"/>
      <w:lang w:eastAsia="pt-BR"/>
    </w:rPr>
  </w:style>
  <w:style w:type="character" w:customStyle="1" w:styleId="Heading8Char">
    <w:name w:val="Heading 8 Char"/>
    <w:basedOn w:val="DefaultParagraphFont"/>
    <w:link w:val="Heading8"/>
    <w:rsid w:val="00344950"/>
    <w:rPr>
      <w:rFonts w:ascii="Arial" w:eastAsia="Times New Roman" w:hAnsi="Arial" w:cs="Arial"/>
      <w:b/>
      <w:bCs/>
      <w:sz w:val="20"/>
      <w:szCs w:val="24"/>
      <w:lang w:eastAsia="pt-BR"/>
    </w:rPr>
  </w:style>
  <w:style w:type="character" w:customStyle="1" w:styleId="Heading9Char">
    <w:name w:val="Heading 9 Char"/>
    <w:basedOn w:val="DefaultParagraphFont"/>
    <w:link w:val="Heading9"/>
    <w:semiHidden/>
    <w:rsid w:val="00344950"/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paragraph" w:styleId="BodyText">
    <w:name w:val="Body Text"/>
    <w:basedOn w:val="Normal"/>
    <w:link w:val="BodyTextChar"/>
    <w:rsid w:val="00344950"/>
    <w:pPr>
      <w:jc w:val="center"/>
    </w:pPr>
    <w:rPr>
      <w:rFonts w:ascii="Arial" w:eastAsia="Times New Roman" w:hAnsi="Arial" w:cs="Arial"/>
      <w:b/>
      <w:bCs/>
      <w:szCs w:val="24"/>
      <w:lang w:eastAsia="pt-BR"/>
    </w:rPr>
  </w:style>
  <w:style w:type="character" w:customStyle="1" w:styleId="BodyTextChar">
    <w:name w:val="Body Text Char"/>
    <w:basedOn w:val="DefaultParagraphFont"/>
    <w:link w:val="BodyText"/>
    <w:rsid w:val="00344950"/>
    <w:rPr>
      <w:rFonts w:ascii="Arial" w:eastAsia="Times New Roman" w:hAnsi="Arial" w:cs="Arial"/>
      <w:b/>
      <w:bCs/>
      <w:szCs w:val="24"/>
      <w:lang w:eastAsia="pt-BR"/>
    </w:rPr>
  </w:style>
  <w:style w:type="paragraph" w:styleId="BodyTextIndent2">
    <w:name w:val="Body Text Indent 2"/>
    <w:basedOn w:val="Normal"/>
    <w:link w:val="BodyTextIndent2Char"/>
    <w:rsid w:val="00344950"/>
    <w:pPr>
      <w:spacing w:line="360" w:lineRule="auto"/>
      <w:ind w:left="360"/>
      <w:jc w:val="both"/>
    </w:pPr>
    <w:rPr>
      <w:rFonts w:ascii="Arial" w:eastAsia="Times New Roman" w:hAnsi="Arial" w:cs="Arial"/>
      <w:sz w:val="24"/>
      <w:szCs w:val="24"/>
      <w:lang w:eastAsia="pt-BR"/>
    </w:rPr>
  </w:style>
  <w:style w:type="character" w:customStyle="1" w:styleId="BodyTextIndent2Char">
    <w:name w:val="Body Text Indent 2 Char"/>
    <w:basedOn w:val="DefaultParagraphFont"/>
    <w:link w:val="BodyTextIndent2"/>
    <w:rsid w:val="00344950"/>
    <w:rPr>
      <w:rFonts w:ascii="Arial" w:eastAsia="Times New Roman" w:hAnsi="Arial" w:cs="Arial"/>
      <w:sz w:val="24"/>
      <w:szCs w:val="24"/>
      <w:lang w:eastAsia="pt-BR"/>
    </w:rPr>
  </w:style>
  <w:style w:type="paragraph" w:styleId="ListParagraph">
    <w:name w:val="List Paragraph"/>
    <w:basedOn w:val="Normal"/>
    <w:uiPriority w:val="99"/>
    <w:qFormat/>
    <w:rsid w:val="00344950"/>
    <w:pPr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rsid w:val="00344950"/>
    <w:rPr>
      <w:color w:val="0000FF"/>
      <w:u w:val="single"/>
    </w:rPr>
  </w:style>
  <w:style w:type="paragraph" w:customStyle="1" w:styleId="Default">
    <w:name w:val="Default"/>
    <w:rsid w:val="00344950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t-BR"/>
    </w:rPr>
  </w:style>
  <w:style w:type="character" w:customStyle="1" w:styleId="apple-converted-space">
    <w:name w:val="apple-converted-space"/>
    <w:rsid w:val="00344950"/>
  </w:style>
  <w:style w:type="paragraph" w:styleId="NoSpacing">
    <w:name w:val="No Spacing"/>
    <w:uiPriority w:val="1"/>
    <w:qFormat/>
    <w:rsid w:val="003E1D11"/>
    <w:pPr>
      <w:spacing w:after="0" w:line="240" w:lineRule="auto"/>
    </w:pPr>
    <w:rPr>
      <w:rFonts w:ascii="Calibri" w:eastAsia="Calibri" w:hAnsi="Calibri" w:cs="Calibri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450723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450723"/>
    <w:rPr>
      <w:rFonts w:ascii="Calibri" w:eastAsia="Calibri" w:hAnsi="Calibri" w:cs="Calibri"/>
    </w:rPr>
  </w:style>
  <w:style w:type="paragraph" w:styleId="NormalWeb">
    <w:name w:val="Normal (Web)"/>
    <w:basedOn w:val="Normal"/>
    <w:semiHidden/>
    <w:unhideWhenUsed/>
    <w:rsid w:val="0045072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Emphasis">
    <w:name w:val="Emphasis"/>
    <w:qFormat/>
    <w:rsid w:val="008B1837"/>
    <w:rPr>
      <w:i/>
      <w:iCs/>
    </w:rPr>
  </w:style>
  <w:style w:type="character" w:customStyle="1" w:styleId="BodytextBold">
    <w:name w:val="Body text + Bold"/>
    <w:rsid w:val="008B183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t-BR"/>
    </w:rPr>
  </w:style>
  <w:style w:type="character" w:customStyle="1" w:styleId="Bodytext0">
    <w:name w:val="Body text_"/>
    <w:link w:val="Corpodetexto1"/>
    <w:rsid w:val="008B1837"/>
    <w:rPr>
      <w:shd w:val="clear" w:color="auto" w:fill="FFFFFF"/>
    </w:rPr>
  </w:style>
  <w:style w:type="paragraph" w:customStyle="1" w:styleId="Corpodetexto1">
    <w:name w:val="Corpo de texto1"/>
    <w:basedOn w:val="Normal"/>
    <w:link w:val="Bodytext0"/>
    <w:rsid w:val="008B1837"/>
    <w:pPr>
      <w:widowControl w:val="0"/>
      <w:shd w:val="clear" w:color="auto" w:fill="FFFFFF"/>
      <w:spacing w:before="540" w:after="360" w:line="408" w:lineRule="exact"/>
      <w:jc w:val="both"/>
    </w:pPr>
    <w:rPr>
      <w:rFonts w:asciiTheme="minorHAnsi" w:eastAsiaTheme="minorHAnsi" w:hAnsiTheme="minorHAnsi" w:cstheme="minorBidi"/>
    </w:rPr>
  </w:style>
  <w:style w:type="character" w:customStyle="1" w:styleId="apple-style-span">
    <w:name w:val="apple-style-span"/>
    <w:basedOn w:val="DefaultParagraphFont"/>
    <w:rsid w:val="00BB54C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57FCC"/>
    <w:pPr>
      <w:spacing w:after="0" w:line="240" w:lineRule="auto"/>
    </w:pPr>
    <w:rPr>
      <w:rFonts w:ascii="Calibri" w:eastAsia="Calibri" w:hAnsi="Calibri" w:cs="Calibri"/>
    </w:rPr>
  </w:style>
  <w:style w:type="paragraph" w:styleId="Heading1">
    <w:name w:val="heading 1"/>
    <w:basedOn w:val="Normal"/>
    <w:next w:val="Normal"/>
    <w:link w:val="Heading1Char"/>
    <w:qFormat/>
    <w:rsid w:val="00344950"/>
    <w:pPr>
      <w:keepNext/>
      <w:numPr>
        <w:numId w:val="2"/>
      </w:numPr>
      <w:spacing w:line="360" w:lineRule="auto"/>
      <w:jc w:val="center"/>
      <w:outlineLvl w:val="0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2">
    <w:name w:val="heading 2"/>
    <w:basedOn w:val="Normal"/>
    <w:next w:val="Normal"/>
    <w:link w:val="Heading2Char"/>
    <w:qFormat/>
    <w:rsid w:val="00344950"/>
    <w:pPr>
      <w:keepNext/>
      <w:numPr>
        <w:ilvl w:val="1"/>
        <w:numId w:val="2"/>
      </w:numPr>
      <w:spacing w:line="360" w:lineRule="auto"/>
      <w:jc w:val="both"/>
      <w:outlineLvl w:val="1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3">
    <w:name w:val="heading 3"/>
    <w:basedOn w:val="Normal"/>
    <w:next w:val="Normal"/>
    <w:link w:val="Heading3Char"/>
    <w:qFormat/>
    <w:rsid w:val="00344950"/>
    <w:pPr>
      <w:keepNext/>
      <w:numPr>
        <w:ilvl w:val="2"/>
        <w:numId w:val="2"/>
      </w:numPr>
      <w:spacing w:line="360" w:lineRule="auto"/>
      <w:jc w:val="center"/>
      <w:outlineLvl w:val="2"/>
    </w:pPr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paragraph" w:styleId="Heading4">
    <w:name w:val="heading 4"/>
    <w:basedOn w:val="Normal"/>
    <w:next w:val="Normal"/>
    <w:link w:val="Heading4Char"/>
    <w:qFormat/>
    <w:rsid w:val="00344950"/>
    <w:pPr>
      <w:keepNext/>
      <w:numPr>
        <w:ilvl w:val="3"/>
        <w:numId w:val="2"/>
      </w:numPr>
      <w:spacing w:before="240" w:after="6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paragraph" w:styleId="Heading5">
    <w:name w:val="heading 5"/>
    <w:basedOn w:val="Normal"/>
    <w:next w:val="Normal"/>
    <w:link w:val="Heading5Char"/>
    <w:qFormat/>
    <w:rsid w:val="00344950"/>
    <w:pPr>
      <w:keepNext/>
      <w:numPr>
        <w:ilvl w:val="4"/>
        <w:numId w:val="2"/>
      </w:numPr>
      <w:spacing w:line="360" w:lineRule="auto"/>
      <w:outlineLvl w:val="4"/>
    </w:pPr>
    <w:rPr>
      <w:rFonts w:ascii="Arial" w:eastAsia="Times New Roman" w:hAnsi="Arial" w:cs="Arial"/>
      <w:b/>
      <w:bCs/>
      <w:sz w:val="24"/>
      <w:szCs w:val="24"/>
      <w:lang w:eastAsia="pt-BR"/>
    </w:rPr>
  </w:style>
  <w:style w:type="paragraph" w:styleId="Heading6">
    <w:name w:val="heading 6"/>
    <w:basedOn w:val="Normal"/>
    <w:next w:val="Normal"/>
    <w:link w:val="Heading6Char"/>
    <w:qFormat/>
    <w:rsid w:val="00344950"/>
    <w:pPr>
      <w:keepNext/>
      <w:numPr>
        <w:ilvl w:val="5"/>
        <w:numId w:val="2"/>
      </w:numPr>
      <w:spacing w:line="360" w:lineRule="auto"/>
      <w:outlineLvl w:val="5"/>
    </w:pPr>
    <w:rPr>
      <w:rFonts w:ascii="Arial" w:eastAsia="Times New Roman" w:hAnsi="Arial" w:cs="Arial"/>
      <w:b/>
      <w:bCs/>
      <w:sz w:val="20"/>
      <w:szCs w:val="24"/>
      <w:lang w:eastAsia="pt-BR"/>
    </w:rPr>
  </w:style>
  <w:style w:type="paragraph" w:styleId="Heading7">
    <w:name w:val="heading 7"/>
    <w:basedOn w:val="Normal"/>
    <w:next w:val="Normal"/>
    <w:link w:val="Heading7Char"/>
    <w:qFormat/>
    <w:rsid w:val="00344950"/>
    <w:pPr>
      <w:keepNext/>
      <w:numPr>
        <w:ilvl w:val="6"/>
        <w:numId w:val="2"/>
      </w:numPr>
      <w:spacing w:line="360" w:lineRule="auto"/>
      <w:jc w:val="both"/>
      <w:outlineLvl w:val="6"/>
    </w:pPr>
    <w:rPr>
      <w:rFonts w:ascii="Arial" w:eastAsia="Times New Roman" w:hAnsi="Arial" w:cs="Arial"/>
      <w:i/>
      <w:iCs/>
      <w:sz w:val="24"/>
      <w:szCs w:val="24"/>
      <w:lang w:eastAsia="pt-BR"/>
    </w:rPr>
  </w:style>
  <w:style w:type="paragraph" w:styleId="Heading8">
    <w:name w:val="heading 8"/>
    <w:basedOn w:val="Normal"/>
    <w:next w:val="Normal"/>
    <w:link w:val="Heading8Char"/>
    <w:qFormat/>
    <w:rsid w:val="00344950"/>
    <w:pPr>
      <w:keepNext/>
      <w:numPr>
        <w:ilvl w:val="7"/>
        <w:numId w:val="2"/>
      </w:numPr>
      <w:spacing w:line="360" w:lineRule="auto"/>
      <w:jc w:val="both"/>
      <w:outlineLvl w:val="7"/>
    </w:pPr>
    <w:rPr>
      <w:rFonts w:ascii="Arial" w:eastAsia="Times New Roman" w:hAnsi="Arial" w:cs="Arial"/>
      <w:b/>
      <w:bCs/>
      <w:sz w:val="20"/>
      <w:szCs w:val="24"/>
      <w:lang w:eastAsia="pt-BR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344950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551CE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9551CE"/>
  </w:style>
  <w:style w:type="paragraph" w:styleId="Footer">
    <w:name w:val="footer"/>
    <w:basedOn w:val="Normal"/>
    <w:link w:val="FooterChar"/>
    <w:unhideWhenUsed/>
    <w:rsid w:val="009551CE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rsid w:val="009551CE"/>
  </w:style>
  <w:style w:type="paragraph" w:styleId="BalloonText">
    <w:name w:val="Balloon Text"/>
    <w:basedOn w:val="Normal"/>
    <w:link w:val="BalloonTextChar"/>
    <w:uiPriority w:val="99"/>
    <w:semiHidden/>
    <w:unhideWhenUsed/>
    <w:rsid w:val="009551CE"/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51CE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2Char">
    <w:name w:val="Heading 2 Char"/>
    <w:basedOn w:val="DefaultParagraphFont"/>
    <w:link w:val="Heading2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3Char">
    <w:name w:val="Heading 3 Char"/>
    <w:basedOn w:val="DefaultParagraphFont"/>
    <w:link w:val="Heading3"/>
    <w:rsid w:val="00344950"/>
    <w:rPr>
      <w:rFonts w:ascii="Kabel Bk BT" w:eastAsia="Times New Roman" w:hAnsi="Kabel Bk BT" w:cs="Times New Roman"/>
      <w:b/>
      <w:bCs/>
      <w:sz w:val="20"/>
      <w:szCs w:val="24"/>
      <w:lang w:eastAsia="pt-BR"/>
    </w:rPr>
  </w:style>
  <w:style w:type="character" w:customStyle="1" w:styleId="Heading4Char">
    <w:name w:val="Heading 4 Char"/>
    <w:basedOn w:val="DefaultParagraphFont"/>
    <w:link w:val="Heading4"/>
    <w:rsid w:val="00344950"/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customStyle="1" w:styleId="Heading5Char">
    <w:name w:val="Heading 5 Char"/>
    <w:basedOn w:val="DefaultParagraphFont"/>
    <w:link w:val="Heading5"/>
    <w:rsid w:val="00344950"/>
    <w:rPr>
      <w:rFonts w:ascii="Arial" w:eastAsia="Times New Roman" w:hAnsi="Arial" w:cs="Arial"/>
      <w:b/>
      <w:bCs/>
      <w:sz w:val="24"/>
      <w:szCs w:val="24"/>
      <w:lang w:eastAsia="pt-BR"/>
    </w:rPr>
  </w:style>
  <w:style w:type="character" w:customStyle="1" w:styleId="Heading6Char">
    <w:name w:val="Heading 6 Char"/>
    <w:basedOn w:val="DefaultParagraphFont"/>
    <w:link w:val="Heading6"/>
    <w:rsid w:val="00344950"/>
    <w:rPr>
      <w:rFonts w:ascii="Arial" w:eastAsia="Times New Roman" w:hAnsi="Arial" w:cs="Arial"/>
      <w:b/>
      <w:bCs/>
      <w:sz w:val="20"/>
      <w:szCs w:val="24"/>
      <w:lang w:eastAsia="pt-BR"/>
    </w:rPr>
  </w:style>
  <w:style w:type="character" w:customStyle="1" w:styleId="Heading7Char">
    <w:name w:val="Heading 7 Char"/>
    <w:basedOn w:val="DefaultParagraphFont"/>
    <w:link w:val="Heading7"/>
    <w:rsid w:val="00344950"/>
    <w:rPr>
      <w:rFonts w:ascii="Arial" w:eastAsia="Times New Roman" w:hAnsi="Arial" w:cs="Arial"/>
      <w:i/>
      <w:iCs/>
      <w:sz w:val="24"/>
      <w:szCs w:val="24"/>
      <w:lang w:eastAsia="pt-BR"/>
    </w:rPr>
  </w:style>
  <w:style w:type="character" w:customStyle="1" w:styleId="Heading8Char">
    <w:name w:val="Heading 8 Char"/>
    <w:basedOn w:val="DefaultParagraphFont"/>
    <w:link w:val="Heading8"/>
    <w:rsid w:val="00344950"/>
    <w:rPr>
      <w:rFonts w:ascii="Arial" w:eastAsia="Times New Roman" w:hAnsi="Arial" w:cs="Arial"/>
      <w:b/>
      <w:bCs/>
      <w:sz w:val="20"/>
      <w:szCs w:val="24"/>
      <w:lang w:eastAsia="pt-BR"/>
    </w:rPr>
  </w:style>
  <w:style w:type="character" w:customStyle="1" w:styleId="Heading9Char">
    <w:name w:val="Heading 9 Char"/>
    <w:basedOn w:val="DefaultParagraphFont"/>
    <w:link w:val="Heading9"/>
    <w:semiHidden/>
    <w:rsid w:val="00344950"/>
    <w:rPr>
      <w:rFonts w:ascii="Cambria" w:eastAsia="Times New Roman" w:hAnsi="Cambria" w:cs="Times New Roman"/>
      <w:i/>
      <w:iCs/>
      <w:color w:val="404040"/>
      <w:sz w:val="20"/>
      <w:szCs w:val="20"/>
      <w:lang w:val="x-none" w:eastAsia="x-none"/>
    </w:rPr>
  </w:style>
  <w:style w:type="paragraph" w:styleId="BodyText">
    <w:name w:val="Body Text"/>
    <w:basedOn w:val="Normal"/>
    <w:link w:val="BodyTextChar"/>
    <w:rsid w:val="00344950"/>
    <w:pPr>
      <w:jc w:val="center"/>
    </w:pPr>
    <w:rPr>
      <w:rFonts w:ascii="Arial" w:eastAsia="Times New Roman" w:hAnsi="Arial" w:cs="Arial"/>
      <w:b/>
      <w:bCs/>
      <w:szCs w:val="24"/>
      <w:lang w:eastAsia="pt-BR"/>
    </w:rPr>
  </w:style>
  <w:style w:type="character" w:customStyle="1" w:styleId="BodyTextChar">
    <w:name w:val="Body Text Char"/>
    <w:basedOn w:val="DefaultParagraphFont"/>
    <w:link w:val="BodyText"/>
    <w:rsid w:val="00344950"/>
    <w:rPr>
      <w:rFonts w:ascii="Arial" w:eastAsia="Times New Roman" w:hAnsi="Arial" w:cs="Arial"/>
      <w:b/>
      <w:bCs/>
      <w:szCs w:val="24"/>
      <w:lang w:eastAsia="pt-BR"/>
    </w:rPr>
  </w:style>
  <w:style w:type="paragraph" w:styleId="BodyTextIndent2">
    <w:name w:val="Body Text Indent 2"/>
    <w:basedOn w:val="Normal"/>
    <w:link w:val="BodyTextIndent2Char"/>
    <w:rsid w:val="00344950"/>
    <w:pPr>
      <w:spacing w:line="360" w:lineRule="auto"/>
      <w:ind w:left="360"/>
      <w:jc w:val="both"/>
    </w:pPr>
    <w:rPr>
      <w:rFonts w:ascii="Arial" w:eastAsia="Times New Roman" w:hAnsi="Arial" w:cs="Arial"/>
      <w:sz w:val="24"/>
      <w:szCs w:val="24"/>
      <w:lang w:eastAsia="pt-BR"/>
    </w:rPr>
  </w:style>
  <w:style w:type="character" w:customStyle="1" w:styleId="BodyTextIndent2Char">
    <w:name w:val="Body Text Indent 2 Char"/>
    <w:basedOn w:val="DefaultParagraphFont"/>
    <w:link w:val="BodyTextIndent2"/>
    <w:rsid w:val="00344950"/>
    <w:rPr>
      <w:rFonts w:ascii="Arial" w:eastAsia="Times New Roman" w:hAnsi="Arial" w:cs="Arial"/>
      <w:sz w:val="24"/>
      <w:szCs w:val="24"/>
      <w:lang w:eastAsia="pt-BR"/>
    </w:rPr>
  </w:style>
  <w:style w:type="paragraph" w:styleId="ListParagraph">
    <w:name w:val="List Paragraph"/>
    <w:basedOn w:val="Normal"/>
    <w:uiPriority w:val="99"/>
    <w:qFormat/>
    <w:rsid w:val="00344950"/>
    <w:pPr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rsid w:val="00344950"/>
    <w:rPr>
      <w:color w:val="0000FF"/>
      <w:u w:val="single"/>
    </w:rPr>
  </w:style>
  <w:style w:type="paragraph" w:customStyle="1" w:styleId="Default">
    <w:name w:val="Default"/>
    <w:rsid w:val="00344950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t-BR"/>
    </w:rPr>
  </w:style>
  <w:style w:type="character" w:customStyle="1" w:styleId="apple-converted-space">
    <w:name w:val="apple-converted-space"/>
    <w:rsid w:val="00344950"/>
  </w:style>
  <w:style w:type="paragraph" w:styleId="NoSpacing">
    <w:name w:val="No Spacing"/>
    <w:uiPriority w:val="1"/>
    <w:qFormat/>
    <w:rsid w:val="003E1D11"/>
    <w:pPr>
      <w:spacing w:after="0" w:line="240" w:lineRule="auto"/>
    </w:pPr>
    <w:rPr>
      <w:rFonts w:ascii="Calibri" w:eastAsia="Calibri" w:hAnsi="Calibri" w:cs="Calibri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450723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450723"/>
    <w:rPr>
      <w:rFonts w:ascii="Calibri" w:eastAsia="Calibri" w:hAnsi="Calibri" w:cs="Calibri"/>
    </w:rPr>
  </w:style>
  <w:style w:type="paragraph" w:styleId="NormalWeb">
    <w:name w:val="Normal (Web)"/>
    <w:basedOn w:val="Normal"/>
    <w:semiHidden/>
    <w:unhideWhenUsed/>
    <w:rsid w:val="0045072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Emphasis">
    <w:name w:val="Emphasis"/>
    <w:qFormat/>
    <w:rsid w:val="008B1837"/>
    <w:rPr>
      <w:i/>
      <w:iCs/>
    </w:rPr>
  </w:style>
  <w:style w:type="character" w:customStyle="1" w:styleId="BodytextBold">
    <w:name w:val="Body text + Bold"/>
    <w:rsid w:val="008B183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t-BR"/>
    </w:rPr>
  </w:style>
  <w:style w:type="character" w:customStyle="1" w:styleId="Bodytext0">
    <w:name w:val="Body text_"/>
    <w:link w:val="Corpodetexto1"/>
    <w:rsid w:val="008B1837"/>
    <w:rPr>
      <w:shd w:val="clear" w:color="auto" w:fill="FFFFFF"/>
    </w:rPr>
  </w:style>
  <w:style w:type="paragraph" w:customStyle="1" w:styleId="Corpodetexto1">
    <w:name w:val="Corpo de texto1"/>
    <w:basedOn w:val="Normal"/>
    <w:link w:val="Bodytext0"/>
    <w:rsid w:val="008B1837"/>
    <w:pPr>
      <w:widowControl w:val="0"/>
      <w:shd w:val="clear" w:color="auto" w:fill="FFFFFF"/>
      <w:spacing w:before="540" w:after="360" w:line="408" w:lineRule="exact"/>
      <w:jc w:val="both"/>
    </w:pPr>
    <w:rPr>
      <w:rFonts w:asciiTheme="minorHAnsi" w:eastAsiaTheme="minorHAnsi" w:hAnsiTheme="minorHAnsi" w:cstheme="minorBidi"/>
    </w:rPr>
  </w:style>
  <w:style w:type="character" w:customStyle="1" w:styleId="apple-style-span">
    <w:name w:val="apple-style-span"/>
    <w:basedOn w:val="DefaultParagraphFont"/>
    <w:rsid w:val="00BB54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9BC173-7A74-3E4F-BDF1-012D1E4C9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403</Words>
  <Characters>2379</Characters>
  <Application>Microsoft Macintosh Word</Application>
  <DocSecurity>0</DocSecurity>
  <Lines>43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Mariana Garcia</dc:creator>
  <cp:lastModifiedBy>imac</cp:lastModifiedBy>
  <cp:revision>21</cp:revision>
  <cp:lastPrinted>2012-03-15T17:05:00Z</cp:lastPrinted>
  <dcterms:created xsi:type="dcterms:W3CDTF">2014-11-28T20:24:00Z</dcterms:created>
  <dcterms:modified xsi:type="dcterms:W3CDTF">2014-11-28T20:28:00Z</dcterms:modified>
</cp:coreProperties>
</file>