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A3C722" w14:textId="69ECB5AA" w:rsidR="00311D27" w:rsidRPr="00465543" w:rsidRDefault="00311D27" w:rsidP="00311D27">
      <w:pPr>
        <w:spacing w:before="10"/>
        <w:jc w:val="center"/>
        <w:rPr>
          <w:rFonts w:ascii="Calibri Light" w:hAnsi="Calibri Light" w:cs="Calibri Light"/>
          <w:b/>
          <w:bCs/>
        </w:rPr>
      </w:pPr>
      <w:r w:rsidRPr="00465543">
        <w:rPr>
          <w:rFonts w:ascii="Calibri Light" w:hAnsi="Calibri Light" w:cs="Calibri Light"/>
          <w:b/>
          <w:bCs/>
        </w:rPr>
        <w:t>ACADEMIA FILARMÔNICA FAZ RECITAL DE ENCERRAMENTO DAS ATIVIDADES DE 2022</w:t>
      </w:r>
    </w:p>
    <w:p w14:paraId="33532529" w14:textId="7A1A8B5D" w:rsidR="00041521" w:rsidRDefault="00311D27" w:rsidP="00311D27">
      <w:pPr>
        <w:spacing w:before="10"/>
        <w:jc w:val="center"/>
        <w:rPr>
          <w:rFonts w:ascii="Calibri Light" w:hAnsi="Calibri Light" w:cs="Calibri Light"/>
          <w:i/>
          <w:iCs/>
        </w:rPr>
      </w:pPr>
      <w:r w:rsidRPr="00465543">
        <w:rPr>
          <w:rFonts w:ascii="Calibri Light" w:hAnsi="Calibri Light" w:cs="Calibri Light"/>
          <w:i/>
          <w:iCs/>
        </w:rPr>
        <w:t xml:space="preserve">Numa realização do Instituto Cultural Filarmônica, </w:t>
      </w:r>
      <w:r w:rsidR="00D75586">
        <w:rPr>
          <w:rFonts w:ascii="Calibri Light" w:hAnsi="Calibri Light" w:cs="Calibri Light"/>
          <w:i/>
          <w:iCs/>
        </w:rPr>
        <w:t xml:space="preserve">com patrocínio do Instituto Cultural Vale, </w:t>
      </w:r>
      <w:r w:rsidRPr="00465543">
        <w:rPr>
          <w:rFonts w:ascii="Calibri Light" w:hAnsi="Calibri Light" w:cs="Calibri Light"/>
          <w:i/>
          <w:iCs/>
        </w:rPr>
        <w:t xml:space="preserve">jovens </w:t>
      </w:r>
      <w:r w:rsidRPr="00D75586">
        <w:rPr>
          <w:rFonts w:ascii="Calibri Light" w:hAnsi="Calibri Light" w:cs="Calibri Light"/>
          <w:i/>
          <w:iCs/>
        </w:rPr>
        <w:t xml:space="preserve">músicos </w:t>
      </w:r>
      <w:r w:rsidR="00041521" w:rsidRPr="00D75586">
        <w:rPr>
          <w:rFonts w:ascii="Calibri Light" w:hAnsi="Calibri Light" w:cs="Calibri Light"/>
          <w:i/>
          <w:iCs/>
        </w:rPr>
        <w:t>aprimoram seus talentos e se preparam para a profissionalização.</w:t>
      </w:r>
    </w:p>
    <w:p w14:paraId="42EA5888" w14:textId="77777777" w:rsidR="00041521" w:rsidRPr="00465543" w:rsidRDefault="00041521" w:rsidP="00311D27">
      <w:pPr>
        <w:spacing w:before="10"/>
        <w:jc w:val="center"/>
        <w:rPr>
          <w:rFonts w:ascii="Calibri Light" w:hAnsi="Calibri Light" w:cs="Calibri Light"/>
          <w:i/>
          <w:iCs/>
        </w:rPr>
      </w:pPr>
    </w:p>
    <w:p w14:paraId="28017499" w14:textId="585B5A06" w:rsidR="00321F7F" w:rsidRDefault="00CB4D79" w:rsidP="00311D27">
      <w:pPr>
        <w:spacing w:before="10"/>
        <w:jc w:val="both"/>
        <w:rPr>
          <w:rFonts w:ascii="Calibri Light" w:hAnsi="Calibri Light" w:cs="Calibri Light"/>
        </w:rPr>
      </w:pPr>
      <w:r w:rsidRPr="000811F5">
        <w:rPr>
          <w:rFonts w:ascii="Calibri Light" w:hAnsi="Calibri Light" w:cs="Calibri Light"/>
        </w:rPr>
        <w:t xml:space="preserve">No dia </w:t>
      </w:r>
      <w:r>
        <w:rPr>
          <w:rFonts w:ascii="Calibri Light" w:hAnsi="Calibri Light" w:cs="Calibri Light"/>
          <w:b/>
          <w:bCs/>
        </w:rPr>
        <w:t>13</w:t>
      </w:r>
      <w:r w:rsidRPr="000811F5">
        <w:rPr>
          <w:rFonts w:ascii="Calibri Light" w:hAnsi="Calibri Light" w:cs="Calibri Light"/>
          <w:b/>
          <w:bCs/>
        </w:rPr>
        <w:t xml:space="preserve"> de </w:t>
      </w:r>
      <w:r>
        <w:rPr>
          <w:rFonts w:ascii="Calibri Light" w:hAnsi="Calibri Light" w:cs="Calibri Light"/>
          <w:b/>
          <w:bCs/>
        </w:rPr>
        <w:t>dezembro</w:t>
      </w:r>
      <w:r w:rsidRPr="000811F5">
        <w:rPr>
          <w:rFonts w:ascii="Calibri Light" w:hAnsi="Calibri Light" w:cs="Calibri Light"/>
        </w:rPr>
        <w:t xml:space="preserve">, às </w:t>
      </w:r>
      <w:r w:rsidRPr="000811F5">
        <w:rPr>
          <w:rFonts w:ascii="Calibri Light" w:hAnsi="Calibri Light" w:cs="Calibri Light"/>
          <w:b/>
          <w:bCs/>
        </w:rPr>
        <w:t>20h30</w:t>
      </w:r>
      <w:r w:rsidRPr="000811F5">
        <w:rPr>
          <w:rFonts w:ascii="Calibri Light" w:hAnsi="Calibri Light" w:cs="Calibri Light"/>
        </w:rPr>
        <w:t xml:space="preserve">, na </w:t>
      </w:r>
      <w:r w:rsidRPr="000811F5">
        <w:rPr>
          <w:rFonts w:ascii="Calibri Light" w:hAnsi="Calibri Light" w:cs="Calibri Light"/>
          <w:b/>
          <w:bCs/>
        </w:rPr>
        <w:t>Sala Minas Gerais</w:t>
      </w:r>
      <w:r w:rsidRPr="000811F5">
        <w:rPr>
          <w:rFonts w:ascii="Calibri Light" w:hAnsi="Calibri Light" w:cs="Calibri Light"/>
        </w:rPr>
        <w:t xml:space="preserve">, os alunos da </w:t>
      </w:r>
      <w:r w:rsidRPr="000811F5">
        <w:rPr>
          <w:rFonts w:ascii="Calibri Light" w:hAnsi="Calibri Light" w:cs="Calibri Light"/>
          <w:b/>
          <w:bCs/>
        </w:rPr>
        <w:t xml:space="preserve">Academia Filarmônica </w:t>
      </w:r>
      <w:r w:rsidRPr="000811F5">
        <w:rPr>
          <w:rFonts w:ascii="Calibri Light" w:hAnsi="Calibri Light" w:cs="Calibri Light"/>
        </w:rPr>
        <w:t>fazem</w:t>
      </w:r>
      <w:r>
        <w:rPr>
          <w:rFonts w:ascii="Calibri Light" w:hAnsi="Calibri Light" w:cs="Calibri Light"/>
        </w:rPr>
        <w:t xml:space="preserve"> </w:t>
      </w:r>
      <w:r w:rsidRPr="000811F5">
        <w:rPr>
          <w:rFonts w:ascii="Calibri Light" w:hAnsi="Calibri Light" w:cs="Calibri Light"/>
        </w:rPr>
        <w:t>recital de</w:t>
      </w:r>
      <w:r>
        <w:rPr>
          <w:rFonts w:ascii="Calibri Light" w:hAnsi="Calibri Light" w:cs="Calibri Light"/>
        </w:rPr>
        <w:t xml:space="preserve"> encerramento das atividades de</w:t>
      </w:r>
      <w:r w:rsidRPr="000811F5">
        <w:rPr>
          <w:rFonts w:ascii="Calibri Light" w:hAnsi="Calibri Light" w:cs="Calibri Light"/>
        </w:rPr>
        <w:t xml:space="preserve"> 2022, </w:t>
      </w:r>
      <w:r w:rsidRPr="000811F5">
        <w:rPr>
          <w:rFonts w:ascii="Calibri Light" w:hAnsi="Calibri Light" w:cs="Calibri Light"/>
          <w:b/>
          <w:bCs/>
        </w:rPr>
        <w:t>gratuito e com a presença de público na Sala Minas Gerais</w:t>
      </w:r>
      <w:r w:rsidRPr="000811F5">
        <w:rPr>
          <w:rFonts w:ascii="Calibri Light" w:hAnsi="Calibri Light" w:cs="Calibri Light"/>
        </w:rPr>
        <w:t xml:space="preserve">. </w:t>
      </w:r>
      <w:r w:rsidRPr="00036270">
        <w:rPr>
          <w:rFonts w:ascii="Calibri Light" w:hAnsi="Calibri Light" w:cs="Calibri Light"/>
        </w:rPr>
        <w:t xml:space="preserve">No repertório, obras de </w:t>
      </w:r>
      <w:proofErr w:type="spellStart"/>
      <w:r w:rsidR="00801048" w:rsidRPr="00B36416">
        <w:rPr>
          <w:rFonts w:ascii="Calibri Light" w:hAnsi="Calibri Light" w:cs="Calibri Light"/>
          <w:b/>
        </w:rPr>
        <w:t>Xenákis</w:t>
      </w:r>
      <w:proofErr w:type="spellEnd"/>
      <w:r w:rsidR="00801048" w:rsidRPr="00B36416">
        <w:rPr>
          <w:rFonts w:ascii="Calibri Light" w:hAnsi="Calibri Light" w:cs="Calibri Light"/>
        </w:rPr>
        <w:t>,</w:t>
      </w:r>
      <w:r w:rsidR="00801048">
        <w:rPr>
          <w:rFonts w:ascii="Calibri Light" w:hAnsi="Calibri Light" w:cs="Calibri Light"/>
        </w:rPr>
        <w:t xml:space="preserve"> </w:t>
      </w:r>
      <w:proofErr w:type="spellStart"/>
      <w:r w:rsidRPr="00036270">
        <w:rPr>
          <w:rFonts w:ascii="Calibri Light" w:hAnsi="Calibri Light" w:cs="Calibri Light"/>
          <w:b/>
          <w:bCs/>
        </w:rPr>
        <w:t>Fauré</w:t>
      </w:r>
      <w:proofErr w:type="spellEnd"/>
      <w:r w:rsidRPr="00036270">
        <w:rPr>
          <w:rFonts w:ascii="Calibri Light" w:hAnsi="Calibri Light" w:cs="Calibri Light"/>
        </w:rPr>
        <w:t xml:space="preserve">, </w:t>
      </w:r>
      <w:proofErr w:type="spellStart"/>
      <w:r w:rsidRPr="00BC6578">
        <w:rPr>
          <w:rFonts w:ascii="Calibri Light" w:hAnsi="Calibri Light" w:cs="Calibri Light"/>
          <w:b/>
          <w:bCs/>
        </w:rPr>
        <w:t>Bottesini</w:t>
      </w:r>
      <w:proofErr w:type="spellEnd"/>
      <w:r w:rsidRPr="00BC6578">
        <w:rPr>
          <w:rFonts w:ascii="Calibri Light" w:hAnsi="Calibri Light" w:cs="Calibri Light"/>
        </w:rPr>
        <w:t xml:space="preserve">, </w:t>
      </w:r>
      <w:proofErr w:type="spellStart"/>
      <w:r w:rsidRPr="00BC6578">
        <w:rPr>
          <w:rFonts w:ascii="Calibri Light" w:hAnsi="Calibri Light" w:cs="Calibri Light"/>
          <w:b/>
          <w:bCs/>
        </w:rPr>
        <w:t>Lebedev</w:t>
      </w:r>
      <w:proofErr w:type="spellEnd"/>
      <w:r w:rsidRPr="00BC6578">
        <w:rPr>
          <w:rFonts w:ascii="Calibri Light" w:hAnsi="Calibri Light" w:cs="Calibri Light"/>
        </w:rPr>
        <w:t xml:space="preserve">, </w:t>
      </w:r>
      <w:proofErr w:type="spellStart"/>
      <w:r w:rsidRPr="00BC6578">
        <w:rPr>
          <w:rFonts w:ascii="Calibri Light" w:hAnsi="Calibri Light" w:cs="Calibri Light"/>
          <w:b/>
          <w:bCs/>
        </w:rPr>
        <w:t>Piazzolla</w:t>
      </w:r>
      <w:proofErr w:type="spellEnd"/>
      <w:r w:rsidRPr="00BC6578">
        <w:rPr>
          <w:rFonts w:ascii="Calibri Light" w:hAnsi="Calibri Light" w:cs="Calibri Light"/>
        </w:rPr>
        <w:t xml:space="preserve">, </w:t>
      </w:r>
      <w:proofErr w:type="spellStart"/>
      <w:r w:rsidRPr="00BC6578">
        <w:rPr>
          <w:rFonts w:ascii="Calibri Light" w:hAnsi="Calibri Light" w:cs="Calibri Light"/>
          <w:b/>
          <w:bCs/>
        </w:rPr>
        <w:t>Mendelssohn</w:t>
      </w:r>
      <w:proofErr w:type="spellEnd"/>
      <w:r w:rsidRPr="00BC6578">
        <w:rPr>
          <w:rFonts w:ascii="Calibri Light" w:hAnsi="Calibri Light" w:cs="Calibri Light"/>
        </w:rPr>
        <w:t>,</w:t>
      </w:r>
      <w:r w:rsidRPr="00BC6578">
        <w:rPr>
          <w:rFonts w:ascii="Calibri Light" w:hAnsi="Calibri Light" w:cs="Calibri Light"/>
          <w:b/>
          <w:bCs/>
        </w:rPr>
        <w:t xml:space="preserve"> </w:t>
      </w:r>
      <w:proofErr w:type="spellStart"/>
      <w:r w:rsidRPr="00BC6578">
        <w:rPr>
          <w:rFonts w:ascii="Calibri Light" w:hAnsi="Calibri Light" w:cs="Calibri Light"/>
          <w:b/>
          <w:bCs/>
        </w:rPr>
        <w:t>Gnattali</w:t>
      </w:r>
      <w:proofErr w:type="spellEnd"/>
      <w:r w:rsidRPr="00BC6578">
        <w:rPr>
          <w:rFonts w:ascii="Calibri Light" w:hAnsi="Calibri Light" w:cs="Calibri Light"/>
        </w:rPr>
        <w:t xml:space="preserve">, </w:t>
      </w:r>
      <w:proofErr w:type="spellStart"/>
      <w:r w:rsidR="00B36416">
        <w:rPr>
          <w:rFonts w:ascii="Calibri Light" w:hAnsi="Calibri Light" w:cs="Calibri Light"/>
          <w:b/>
        </w:rPr>
        <w:t>L</w:t>
      </w:r>
      <w:r w:rsidR="00B36416" w:rsidRPr="00343CFA">
        <w:rPr>
          <w:rFonts w:ascii="Calibri Light" w:hAnsi="Calibri Light" w:cs="Calibri Light"/>
          <w:b/>
        </w:rPr>
        <w:t>utoslawski</w:t>
      </w:r>
      <w:proofErr w:type="spellEnd"/>
      <w:r w:rsidR="00B36416">
        <w:rPr>
          <w:rFonts w:ascii="Calibri Light" w:hAnsi="Calibri Light" w:cs="Calibri Light"/>
        </w:rPr>
        <w:t xml:space="preserve"> e </w:t>
      </w:r>
      <w:proofErr w:type="gramStart"/>
      <w:r w:rsidR="00B36416" w:rsidRPr="00B36416">
        <w:rPr>
          <w:rFonts w:ascii="Calibri Light" w:hAnsi="Calibri Light" w:cs="Calibri Light"/>
          <w:b/>
          <w:bCs/>
        </w:rPr>
        <w:t>Villa- Lobos</w:t>
      </w:r>
      <w:proofErr w:type="gramEnd"/>
      <w:r w:rsidRPr="00BC6578">
        <w:rPr>
          <w:rFonts w:ascii="Calibri Light" w:hAnsi="Calibri Light" w:cs="Calibri Light"/>
        </w:rPr>
        <w:t>,</w:t>
      </w:r>
      <w:r w:rsidRPr="00036270">
        <w:rPr>
          <w:rFonts w:ascii="Calibri Light" w:hAnsi="Calibri Light" w:cs="Calibri Light"/>
        </w:rPr>
        <w:t xml:space="preserve"> </w:t>
      </w:r>
      <w:r w:rsidRPr="00036270">
        <w:rPr>
          <w:rFonts w:ascii="Calibri Light" w:eastAsia="Times New Roman" w:hAnsi="Calibri Light" w:cs="Calibri Light"/>
        </w:rPr>
        <w:t xml:space="preserve">esta última com arranjos e a participação do Principal Trompetista da Filarmônica e um dos mentores da Academia, Marlon </w:t>
      </w:r>
      <w:proofErr w:type="spellStart"/>
      <w:r w:rsidRPr="00036270">
        <w:rPr>
          <w:rFonts w:ascii="Calibri Light" w:eastAsia="Times New Roman" w:hAnsi="Calibri Light" w:cs="Calibri Light"/>
        </w:rPr>
        <w:t>Humphreys</w:t>
      </w:r>
      <w:proofErr w:type="spellEnd"/>
      <w:r w:rsidRPr="00036270">
        <w:rPr>
          <w:rFonts w:ascii="Calibri Light" w:eastAsia="Times New Roman" w:hAnsi="Calibri Light" w:cs="Calibri Light"/>
        </w:rPr>
        <w:t>-Lima</w:t>
      </w:r>
      <w:r w:rsidRPr="00036270">
        <w:rPr>
          <w:rFonts w:ascii="Calibri Light" w:hAnsi="Calibri Light" w:cs="Calibri Light"/>
        </w:rPr>
        <w:t>. Participam do recital os músicos e musicistas da Academia:</w:t>
      </w:r>
      <w:r w:rsidRPr="00036270">
        <w:rPr>
          <w:rFonts w:ascii="Calibri Light" w:hAnsi="Calibri Light" w:cs="Calibri Light"/>
          <w:b/>
          <w:bCs/>
        </w:rPr>
        <w:t xml:space="preserve"> Ana Luíza </w:t>
      </w:r>
      <w:proofErr w:type="spellStart"/>
      <w:r w:rsidRPr="00036270">
        <w:rPr>
          <w:rFonts w:ascii="Calibri Light" w:hAnsi="Calibri Light" w:cs="Calibri Light"/>
          <w:b/>
          <w:bCs/>
        </w:rPr>
        <w:t>Cicarini</w:t>
      </w:r>
      <w:proofErr w:type="spellEnd"/>
      <w:r w:rsidRPr="00036270">
        <w:rPr>
          <w:rFonts w:ascii="Calibri Light" w:hAnsi="Calibri Light" w:cs="Calibri Light"/>
        </w:rPr>
        <w:t xml:space="preserve"> (harpa), </w:t>
      </w:r>
      <w:r w:rsidRPr="00036270">
        <w:rPr>
          <w:rFonts w:ascii="Calibri Light" w:hAnsi="Calibri Light" w:cs="Calibri Light"/>
          <w:b/>
          <w:bCs/>
        </w:rPr>
        <w:t>Marcos Fernandes</w:t>
      </w:r>
      <w:r w:rsidRPr="00036270">
        <w:rPr>
          <w:rFonts w:ascii="Calibri Light" w:hAnsi="Calibri Light" w:cs="Calibri Light"/>
        </w:rPr>
        <w:t xml:space="preserve"> (flauta), </w:t>
      </w:r>
      <w:r w:rsidRPr="00036270">
        <w:rPr>
          <w:rFonts w:ascii="Calibri Light" w:hAnsi="Calibri Light" w:cs="Calibri Light"/>
          <w:b/>
          <w:bCs/>
        </w:rPr>
        <w:t>André Inácio</w:t>
      </w:r>
      <w:r w:rsidRPr="00036270">
        <w:rPr>
          <w:rFonts w:ascii="Calibri Light" w:hAnsi="Calibri Light" w:cs="Calibri Light"/>
        </w:rPr>
        <w:t xml:space="preserve"> (viola), </w:t>
      </w:r>
      <w:r w:rsidRPr="00036270">
        <w:rPr>
          <w:rFonts w:ascii="Calibri Light" w:hAnsi="Calibri Light" w:cs="Calibri Light"/>
          <w:b/>
          <w:bCs/>
        </w:rPr>
        <w:t>Filipe Costa</w:t>
      </w:r>
      <w:r w:rsidRPr="00036270">
        <w:rPr>
          <w:rFonts w:ascii="Calibri Light" w:hAnsi="Calibri Light" w:cs="Calibri Light"/>
        </w:rPr>
        <w:t xml:space="preserve"> (contrabaixo), </w:t>
      </w:r>
      <w:r w:rsidRPr="00036270">
        <w:rPr>
          <w:rFonts w:ascii="Calibri Light" w:hAnsi="Calibri Light" w:cs="Calibri Light"/>
          <w:b/>
          <w:bCs/>
        </w:rPr>
        <w:t>Daniel Miranda</w:t>
      </w:r>
      <w:r w:rsidRPr="00036270">
        <w:rPr>
          <w:rFonts w:ascii="Calibri Light" w:hAnsi="Calibri Light" w:cs="Calibri Light"/>
        </w:rPr>
        <w:t xml:space="preserve"> (tuba), </w:t>
      </w:r>
      <w:r w:rsidRPr="00036270">
        <w:rPr>
          <w:rFonts w:ascii="Calibri Light" w:hAnsi="Calibri Light" w:cs="Calibri Light"/>
          <w:b/>
          <w:bCs/>
        </w:rPr>
        <w:t>Thiago Barros</w:t>
      </w:r>
      <w:r w:rsidRPr="00036270">
        <w:rPr>
          <w:rFonts w:ascii="Calibri Light" w:hAnsi="Calibri Light" w:cs="Calibri Light"/>
        </w:rPr>
        <w:t xml:space="preserve"> (violino),</w:t>
      </w:r>
      <w:r w:rsidRPr="00036270">
        <w:rPr>
          <w:rFonts w:ascii="Calibri Light" w:hAnsi="Calibri Light" w:cs="Calibri Light"/>
          <w:b/>
          <w:bCs/>
        </w:rPr>
        <w:t xml:space="preserve"> Henrique Rocha</w:t>
      </w:r>
      <w:r w:rsidRPr="00036270">
        <w:rPr>
          <w:rFonts w:ascii="Calibri Light" w:hAnsi="Calibri Light" w:cs="Calibri Light"/>
        </w:rPr>
        <w:t xml:space="preserve"> (violino), </w:t>
      </w:r>
      <w:proofErr w:type="spellStart"/>
      <w:r w:rsidRPr="00036270">
        <w:rPr>
          <w:rFonts w:ascii="Calibri Light" w:hAnsi="Calibri Light" w:cs="Calibri Light"/>
          <w:b/>
          <w:bCs/>
        </w:rPr>
        <w:t>Josafá</w:t>
      </w:r>
      <w:proofErr w:type="spellEnd"/>
      <w:r w:rsidRPr="00036270">
        <w:rPr>
          <w:rFonts w:ascii="Calibri Light" w:hAnsi="Calibri Light" w:cs="Calibri Light"/>
          <w:b/>
          <w:bCs/>
        </w:rPr>
        <w:t xml:space="preserve"> Ferreira</w:t>
      </w:r>
      <w:r w:rsidRPr="00036270">
        <w:rPr>
          <w:rFonts w:ascii="Calibri Light" w:hAnsi="Calibri Light" w:cs="Calibri Light"/>
        </w:rPr>
        <w:t xml:space="preserve"> (viola), </w:t>
      </w:r>
      <w:proofErr w:type="spellStart"/>
      <w:r w:rsidRPr="00036270">
        <w:rPr>
          <w:rFonts w:ascii="Calibri Light" w:hAnsi="Calibri Light" w:cs="Calibri Light"/>
          <w:b/>
          <w:bCs/>
        </w:rPr>
        <w:t>Déverson</w:t>
      </w:r>
      <w:proofErr w:type="spellEnd"/>
      <w:r w:rsidRPr="00036270">
        <w:rPr>
          <w:rFonts w:ascii="Calibri Light" w:hAnsi="Calibri Light" w:cs="Calibri Light"/>
          <w:b/>
          <w:bCs/>
        </w:rPr>
        <w:t xml:space="preserve"> Correia</w:t>
      </w:r>
      <w:r w:rsidRPr="00036270">
        <w:rPr>
          <w:rFonts w:ascii="Calibri Light" w:hAnsi="Calibri Light" w:cs="Calibri Light"/>
        </w:rPr>
        <w:t xml:space="preserve"> (violoncelo), </w:t>
      </w:r>
      <w:r w:rsidRPr="00036270">
        <w:rPr>
          <w:rFonts w:ascii="Calibri Light" w:hAnsi="Calibri Light" w:cs="Calibri Light"/>
          <w:b/>
          <w:bCs/>
        </w:rPr>
        <w:t>Laila Rodrigues</w:t>
      </w:r>
      <w:r w:rsidRPr="00036270">
        <w:rPr>
          <w:rFonts w:ascii="Calibri Light" w:hAnsi="Calibri Light" w:cs="Calibri Light"/>
        </w:rPr>
        <w:t xml:space="preserve"> (oboé), </w:t>
      </w:r>
      <w:r w:rsidRPr="00036270">
        <w:rPr>
          <w:rFonts w:ascii="Calibri Light" w:hAnsi="Calibri Light" w:cs="Calibri Light"/>
          <w:b/>
          <w:bCs/>
        </w:rPr>
        <w:t>Luís Umbelino</w:t>
      </w:r>
      <w:r w:rsidRPr="00036270">
        <w:rPr>
          <w:rFonts w:ascii="Calibri Light" w:hAnsi="Calibri Light" w:cs="Calibri Light"/>
        </w:rPr>
        <w:t xml:space="preserve"> (clarinete), </w:t>
      </w:r>
      <w:r w:rsidRPr="00036270">
        <w:rPr>
          <w:rFonts w:ascii="Calibri Light" w:hAnsi="Calibri Light" w:cs="Calibri Light"/>
          <w:b/>
          <w:bCs/>
        </w:rPr>
        <w:t>Juliana Santos</w:t>
      </w:r>
      <w:r w:rsidRPr="00036270">
        <w:rPr>
          <w:rFonts w:ascii="Calibri Light" w:hAnsi="Calibri Light" w:cs="Calibri Light"/>
        </w:rPr>
        <w:t xml:space="preserve"> (fagote),</w:t>
      </w:r>
      <w:r w:rsidRPr="00036270">
        <w:rPr>
          <w:rFonts w:ascii="Calibri Light" w:hAnsi="Calibri Light" w:cs="Calibri Light"/>
          <w:b/>
          <w:bCs/>
        </w:rPr>
        <w:t xml:space="preserve"> Alexandre</w:t>
      </w:r>
      <w:r w:rsidRPr="00036270">
        <w:rPr>
          <w:rFonts w:ascii="Calibri Light" w:hAnsi="Calibri Light" w:cs="Calibri Light"/>
        </w:rPr>
        <w:t xml:space="preserve"> </w:t>
      </w:r>
      <w:r w:rsidRPr="00036270">
        <w:rPr>
          <w:rFonts w:ascii="Calibri Light" w:hAnsi="Calibri Light" w:cs="Calibri Light"/>
          <w:b/>
          <w:bCs/>
        </w:rPr>
        <w:t>Reis</w:t>
      </w:r>
      <w:r w:rsidRPr="00036270">
        <w:rPr>
          <w:rFonts w:ascii="Calibri Light" w:hAnsi="Calibri Light" w:cs="Calibri Light"/>
        </w:rPr>
        <w:t xml:space="preserve"> (trompa), </w:t>
      </w:r>
      <w:r w:rsidRPr="00036270">
        <w:rPr>
          <w:rFonts w:ascii="Calibri Light" w:hAnsi="Calibri Light" w:cs="Calibri Light"/>
          <w:b/>
          <w:bCs/>
        </w:rPr>
        <w:t>Isadora Vilela</w:t>
      </w:r>
      <w:r w:rsidRPr="00036270">
        <w:rPr>
          <w:rFonts w:ascii="Calibri Light" w:hAnsi="Calibri Light" w:cs="Calibri Light"/>
        </w:rPr>
        <w:t xml:space="preserve"> (violoncelo), </w:t>
      </w:r>
      <w:r w:rsidRPr="00036270">
        <w:rPr>
          <w:rFonts w:ascii="Calibri Light" w:hAnsi="Calibri Light" w:cs="Calibri Light"/>
          <w:b/>
          <w:bCs/>
        </w:rPr>
        <w:t>Marcos Alves</w:t>
      </w:r>
      <w:r w:rsidRPr="00036270">
        <w:rPr>
          <w:rFonts w:ascii="Calibri Light" w:hAnsi="Calibri Light" w:cs="Calibri Light"/>
        </w:rPr>
        <w:t xml:space="preserve"> </w:t>
      </w:r>
      <w:r w:rsidRPr="00BC6578">
        <w:rPr>
          <w:rFonts w:ascii="Calibri Light" w:hAnsi="Calibri Light" w:cs="Calibri Light"/>
        </w:rPr>
        <w:t>(percussão</w:t>
      </w:r>
      <w:r w:rsidRPr="00036270">
        <w:rPr>
          <w:rFonts w:ascii="Calibri Light" w:hAnsi="Calibri Light" w:cs="Calibri Light"/>
        </w:rPr>
        <w:t xml:space="preserve">), </w:t>
      </w:r>
      <w:r w:rsidRPr="00036270">
        <w:rPr>
          <w:rFonts w:ascii="Calibri Light" w:hAnsi="Calibri Light" w:cs="Calibri Light"/>
          <w:b/>
          <w:bCs/>
        </w:rPr>
        <w:t>José Vitor Assis</w:t>
      </w:r>
      <w:r w:rsidRPr="00036270">
        <w:rPr>
          <w:rFonts w:ascii="Calibri Light" w:hAnsi="Calibri Light" w:cs="Calibri Light"/>
        </w:rPr>
        <w:t xml:space="preserve"> (trompete) e </w:t>
      </w:r>
      <w:r w:rsidRPr="00036270">
        <w:rPr>
          <w:rFonts w:ascii="Calibri Light" w:hAnsi="Calibri Light" w:cs="Calibri Light"/>
          <w:b/>
          <w:bCs/>
        </w:rPr>
        <w:t>Wesley Procópio</w:t>
      </w:r>
      <w:r w:rsidRPr="00036270">
        <w:rPr>
          <w:rFonts w:ascii="Calibri Light" w:hAnsi="Calibri Light" w:cs="Calibri Light"/>
        </w:rPr>
        <w:t xml:space="preserve"> (trombone). </w:t>
      </w:r>
      <w:r w:rsidRPr="00165F0A">
        <w:rPr>
          <w:rFonts w:ascii="Calibri Light" w:hAnsi="Calibri Light" w:cs="Calibri Light"/>
        </w:rPr>
        <w:t>O</w:t>
      </w:r>
      <w:r w:rsidR="00801048" w:rsidRPr="00165F0A">
        <w:rPr>
          <w:rFonts w:ascii="Calibri Light" w:hAnsi="Calibri Light" w:cs="Calibri Light"/>
        </w:rPr>
        <w:t xml:space="preserve"> pianista e coordenador de projetos educacionais da Filarmônica, Marcelo Corrêa, será solista em uma das obras, junto a um dos academistas, e os pianistas convidados Fernando Brito e </w:t>
      </w:r>
      <w:r w:rsidRPr="00165F0A">
        <w:rPr>
          <w:rFonts w:ascii="Calibri Light" w:hAnsi="Calibri Light" w:cs="Calibri Light"/>
        </w:rPr>
        <w:t>Thelma Lander</w:t>
      </w:r>
      <w:r w:rsidR="00801048" w:rsidRPr="00165F0A">
        <w:rPr>
          <w:rFonts w:ascii="Calibri Light" w:hAnsi="Calibri Light" w:cs="Calibri Light"/>
        </w:rPr>
        <w:t xml:space="preserve"> farão acompanhamento em outras peças.</w:t>
      </w:r>
      <w:r w:rsidR="00801048">
        <w:rPr>
          <w:rFonts w:ascii="Calibri Light" w:hAnsi="Calibri Light" w:cs="Calibri Light"/>
        </w:rPr>
        <w:t xml:space="preserve"> </w:t>
      </w:r>
      <w:r w:rsidRPr="00036270">
        <w:rPr>
          <w:rFonts w:ascii="Calibri Light" w:hAnsi="Calibri Light" w:cs="Calibri Light"/>
        </w:rPr>
        <w:t>Em 2021, os instrumentistas, com idades entre 15 e 30 anos, tiveram a chance de ingressar na primeira turma da Academia, que tem como mentores os músicos da própria Filarmônica de Minas Gerais.</w:t>
      </w:r>
    </w:p>
    <w:p w14:paraId="77206160" w14:textId="41B1FFCF" w:rsidR="00311D27" w:rsidRDefault="00311D27" w:rsidP="00311D27">
      <w:pPr>
        <w:spacing w:before="10"/>
        <w:jc w:val="both"/>
        <w:rPr>
          <w:rFonts w:ascii="Calibri Light" w:hAnsi="Calibri Light" w:cs="Calibri Light"/>
          <w:b/>
          <w:bCs/>
          <w:color w:val="000000" w:themeColor="text1"/>
        </w:rPr>
      </w:pPr>
      <w:r w:rsidRPr="00311D27">
        <w:rPr>
          <w:rFonts w:ascii="Calibri Light" w:hAnsi="Calibri Light" w:cs="Calibri Light"/>
          <w:b/>
          <w:bCs/>
          <w:color w:val="000000" w:themeColor="text1"/>
        </w:rPr>
        <w:t>O Concerto é gratuito e com presença de público na Sala Minas Gerais.</w:t>
      </w:r>
      <w:r w:rsidRPr="00311D27">
        <w:rPr>
          <w:rFonts w:ascii="Calibri Light" w:hAnsi="Calibri Light" w:cs="Calibri Light"/>
          <w:color w:val="000000" w:themeColor="text1"/>
        </w:rPr>
        <w:t xml:space="preserve"> </w:t>
      </w:r>
      <w:r w:rsidRPr="00311D27">
        <w:rPr>
          <w:rFonts w:ascii="Calibri Light" w:hAnsi="Calibri Light" w:cs="Calibri Light"/>
          <w:b/>
          <w:bCs/>
          <w:color w:val="000000" w:themeColor="text1"/>
        </w:rPr>
        <w:t xml:space="preserve">A distribuição de ingressos </w:t>
      </w:r>
      <w:r w:rsidR="00344CC0">
        <w:rPr>
          <w:rFonts w:ascii="Calibri Light" w:hAnsi="Calibri Light" w:cs="Calibri Light"/>
          <w:b/>
          <w:bCs/>
          <w:color w:val="000000" w:themeColor="text1"/>
        </w:rPr>
        <w:t>será</w:t>
      </w:r>
      <w:r w:rsidRPr="00311D27">
        <w:rPr>
          <w:rFonts w:ascii="Calibri Light" w:hAnsi="Calibri Light" w:cs="Calibri Light"/>
          <w:b/>
          <w:bCs/>
          <w:color w:val="000000" w:themeColor="text1"/>
        </w:rPr>
        <w:t xml:space="preserve"> feita na </w:t>
      </w:r>
      <w:r w:rsidR="00344CC0">
        <w:rPr>
          <w:rFonts w:ascii="Calibri Light" w:hAnsi="Calibri Light" w:cs="Calibri Light"/>
          <w:b/>
          <w:bCs/>
          <w:color w:val="000000" w:themeColor="text1"/>
        </w:rPr>
        <w:t>quarta-feira</w:t>
      </w:r>
      <w:r w:rsidRPr="00311D27">
        <w:rPr>
          <w:rFonts w:ascii="Calibri Light" w:hAnsi="Calibri Light" w:cs="Calibri Light"/>
          <w:b/>
          <w:bCs/>
          <w:color w:val="000000" w:themeColor="text1"/>
        </w:rPr>
        <w:t xml:space="preserve">, dia </w:t>
      </w:r>
      <w:r w:rsidR="00344CC0">
        <w:rPr>
          <w:rFonts w:ascii="Calibri Light" w:hAnsi="Calibri Light" w:cs="Calibri Light"/>
          <w:b/>
          <w:bCs/>
          <w:color w:val="000000" w:themeColor="text1"/>
        </w:rPr>
        <w:t>7</w:t>
      </w:r>
      <w:r w:rsidRPr="00311D27">
        <w:rPr>
          <w:rFonts w:ascii="Calibri Light" w:hAnsi="Calibri Light" w:cs="Calibri Light"/>
          <w:b/>
          <w:bCs/>
          <w:color w:val="000000" w:themeColor="text1"/>
        </w:rPr>
        <w:t xml:space="preserve"> de dezembro,</w:t>
      </w:r>
      <w:r w:rsidRPr="00311D27">
        <w:rPr>
          <w:rFonts w:ascii="Calibri Light" w:hAnsi="Calibri Light" w:cs="Calibri Light"/>
          <w:color w:val="000000" w:themeColor="text1"/>
        </w:rPr>
        <w:t xml:space="preserve"> </w:t>
      </w:r>
      <w:r w:rsidRPr="00311D27">
        <w:rPr>
          <w:rFonts w:ascii="Calibri Light" w:hAnsi="Calibri Light" w:cs="Calibri Light"/>
          <w:b/>
          <w:bCs/>
          <w:color w:val="000000" w:themeColor="text1"/>
        </w:rPr>
        <w:t>a partir do meio-dia, pela internet, no site da Filarmônica (</w:t>
      </w:r>
      <w:hyperlink r:id="rId7" w:history="1">
        <w:r w:rsidRPr="00311D27">
          <w:rPr>
            <w:rStyle w:val="Hyperlink"/>
            <w:rFonts w:ascii="Calibri Light" w:hAnsi="Calibri Light" w:cs="Calibri Light"/>
            <w:b/>
            <w:bCs/>
          </w:rPr>
          <w:t>www.filarmonica.art.br</w:t>
        </w:r>
      </w:hyperlink>
      <w:r w:rsidRPr="00311D27">
        <w:rPr>
          <w:rFonts w:ascii="Calibri Light" w:hAnsi="Calibri Light" w:cs="Calibri Light"/>
          <w:b/>
          <w:bCs/>
          <w:color w:val="000000" w:themeColor="text1"/>
        </w:rPr>
        <w:t xml:space="preserve">), limitada a </w:t>
      </w:r>
      <w:r w:rsidR="0050122C">
        <w:rPr>
          <w:rFonts w:ascii="Calibri Light" w:hAnsi="Calibri Light" w:cs="Calibri Light"/>
          <w:b/>
          <w:bCs/>
          <w:color w:val="000000" w:themeColor="text1"/>
        </w:rPr>
        <w:t>2</w:t>
      </w:r>
      <w:r w:rsidRPr="00311D27">
        <w:rPr>
          <w:rFonts w:ascii="Calibri Light" w:hAnsi="Calibri Light" w:cs="Calibri Light"/>
          <w:b/>
          <w:bCs/>
          <w:color w:val="000000" w:themeColor="text1"/>
        </w:rPr>
        <w:t xml:space="preserve"> ingressos por pessoa. </w:t>
      </w:r>
    </w:p>
    <w:p w14:paraId="33EA9B07" w14:textId="77777777" w:rsidR="00EE29C9" w:rsidRDefault="00EE29C9" w:rsidP="00EE29C9">
      <w:pPr>
        <w:jc w:val="both"/>
        <w:rPr>
          <w:rStyle w:val="Hyperlink"/>
          <w:rFonts w:eastAsiaTheme="minorHAnsi"/>
        </w:rPr>
      </w:pPr>
      <w:r>
        <w:rPr>
          <w:rFonts w:ascii="Calibri Light" w:hAnsi="Calibri Light" w:cs="Calibri Light"/>
        </w:rPr>
        <w:t xml:space="preserve">De acordo com as orientações da Prefeitura de Belo Horizonte para a prevenção da covid-19 em ambientes fechados, o uso de máscara é recomendado na Sala Minas Gerais. Veja mais orientações no “Guia de Acesso à Sala”, no site da Orquestra: </w:t>
      </w:r>
      <w:r>
        <w:rPr>
          <w:rStyle w:val="Hyperlink"/>
          <w:rFonts w:ascii="Calibri Light" w:hAnsi="Calibri Light" w:cs="Calibri Light"/>
        </w:rPr>
        <w:t>fil.mg/</w:t>
      </w:r>
      <w:proofErr w:type="spellStart"/>
      <w:r>
        <w:rPr>
          <w:rStyle w:val="Hyperlink"/>
          <w:rFonts w:ascii="Calibri Light" w:hAnsi="Calibri Light" w:cs="Calibri Light"/>
        </w:rPr>
        <w:t>acessoasala</w:t>
      </w:r>
      <w:proofErr w:type="spellEnd"/>
      <w:r>
        <w:rPr>
          <w:rStyle w:val="Hyperlink"/>
          <w:rFonts w:ascii="Calibri Light" w:hAnsi="Calibri Light" w:cs="Calibri Light"/>
        </w:rPr>
        <w:t>.</w:t>
      </w:r>
    </w:p>
    <w:p w14:paraId="5087D600" w14:textId="77777777" w:rsidR="00311D27" w:rsidRPr="00311D27" w:rsidRDefault="00311D27" w:rsidP="00311D27">
      <w:pPr>
        <w:spacing w:before="10"/>
        <w:jc w:val="both"/>
        <w:rPr>
          <w:rFonts w:ascii="Calibri Light" w:hAnsi="Calibri Light" w:cs="Calibri Light"/>
        </w:rPr>
      </w:pPr>
      <w:r w:rsidRPr="00311D27">
        <w:rPr>
          <w:rFonts w:ascii="Calibri Light" w:hAnsi="Calibri Light" w:cs="Calibri Light"/>
        </w:rPr>
        <w:t xml:space="preserve">Este projeto é apresentado pelo </w:t>
      </w:r>
      <w:r w:rsidRPr="00311D27">
        <w:rPr>
          <w:rFonts w:ascii="Calibri Light" w:hAnsi="Calibri Light" w:cs="Calibri Light"/>
          <w:color w:val="000000" w:themeColor="text1"/>
        </w:rPr>
        <w:t>Instituto Cultural Vale</w:t>
      </w:r>
      <w:r w:rsidRPr="00311D27">
        <w:rPr>
          <w:rFonts w:ascii="Calibri Light" w:hAnsi="Calibri Light" w:cs="Calibri Light"/>
        </w:rPr>
        <w:t>, por meio da Lei Federal de Incentivo à Cultura. Realização: Instituto Cultural Filarmônica.</w:t>
      </w:r>
    </w:p>
    <w:p w14:paraId="0414CBE5" w14:textId="77777777" w:rsidR="00311D27" w:rsidRPr="00311D27" w:rsidRDefault="00311D27" w:rsidP="00311D27">
      <w:pPr>
        <w:spacing w:before="10"/>
        <w:jc w:val="both"/>
        <w:rPr>
          <w:rFonts w:ascii="Calibri Light" w:hAnsi="Calibri Light" w:cs="Calibri Light"/>
        </w:rPr>
      </w:pPr>
      <w:r w:rsidRPr="00311D27">
        <w:rPr>
          <w:rFonts w:ascii="Calibri Light" w:hAnsi="Calibri Light" w:cs="Calibri Light"/>
        </w:rPr>
        <w:t>A Academia Filarmônica integra o Programa Vale Música, em parceria com o Instituto Cultural Vale, com o objetivo de dar formação qualificada a jovens músicos, para que estejam preparados para ingressar em grandes orquestras.</w:t>
      </w:r>
    </w:p>
    <w:p w14:paraId="2CDEBFB3" w14:textId="39C853CC" w:rsidR="00311D27" w:rsidRPr="00311D27" w:rsidRDefault="00311D27" w:rsidP="00311D27">
      <w:pPr>
        <w:spacing w:before="10"/>
        <w:jc w:val="both"/>
        <w:rPr>
          <w:rFonts w:ascii="Calibri Light" w:hAnsi="Calibri Light" w:cs="Calibri Light"/>
        </w:rPr>
      </w:pPr>
      <w:r>
        <w:rPr>
          <w:rFonts w:ascii="Calibri Light" w:hAnsi="Calibri Light" w:cs="Calibri Light"/>
        </w:rPr>
        <w:t xml:space="preserve">Nossa </w:t>
      </w:r>
      <w:r w:rsidRPr="00311D27">
        <w:rPr>
          <w:rFonts w:ascii="Calibri Light" w:hAnsi="Calibri Light" w:cs="Calibri Light"/>
        </w:rPr>
        <w:t>programação educacional</w:t>
      </w:r>
      <w:r>
        <w:rPr>
          <w:rFonts w:ascii="Calibri Light" w:hAnsi="Calibri Light" w:cs="Calibri Light"/>
        </w:rPr>
        <w:t xml:space="preserve"> </w:t>
      </w:r>
      <w:r w:rsidRPr="00311D27">
        <w:rPr>
          <w:rFonts w:ascii="Calibri Light" w:hAnsi="Calibri Light" w:cs="Calibri Light"/>
        </w:rPr>
        <w:t xml:space="preserve">é apoiada pelo programa Amigos da Filarmônica. </w:t>
      </w:r>
    </w:p>
    <w:p w14:paraId="5A890B31" w14:textId="77777777" w:rsidR="00311D27" w:rsidRPr="00C344F3" w:rsidRDefault="00311D27" w:rsidP="00311D27">
      <w:pPr>
        <w:jc w:val="both"/>
        <w:rPr>
          <w:rFonts w:ascii="Calibri Light" w:hAnsi="Calibri Light" w:cs="Calibri Light"/>
          <w:b/>
          <w:bCs/>
        </w:rPr>
      </w:pPr>
      <w:r w:rsidRPr="00C344F3">
        <w:rPr>
          <w:rFonts w:ascii="Calibri Light" w:hAnsi="Calibri Light" w:cs="Calibri Light"/>
          <w:b/>
          <w:bCs/>
        </w:rPr>
        <w:t>A Academia Filarmônica</w:t>
      </w:r>
    </w:p>
    <w:p w14:paraId="6B56D445" w14:textId="77777777" w:rsidR="00311D27" w:rsidRPr="00165F0A" w:rsidRDefault="00311D27" w:rsidP="00311D27">
      <w:pPr>
        <w:jc w:val="both"/>
        <w:rPr>
          <w:rFonts w:ascii="Calibri Light" w:hAnsi="Calibri Light" w:cs="Calibri Light"/>
        </w:rPr>
      </w:pPr>
      <w:r w:rsidRPr="00B44CB3">
        <w:rPr>
          <w:rFonts w:ascii="Calibri Light" w:hAnsi="Calibri Light" w:cs="Calibri Light"/>
        </w:rPr>
        <w:t xml:space="preserve">Lançada em 2021, a Academia Filarmônica integra a plataforma educacional do Instituto Cultural Filarmônica e possibilita o aprimoramento técnico-musical de músicos de elevado </w:t>
      </w:r>
      <w:r w:rsidRPr="00B44CB3">
        <w:rPr>
          <w:rFonts w:ascii="Calibri Light" w:hAnsi="Calibri Light" w:cs="Calibri Light"/>
        </w:rPr>
        <w:lastRenderedPageBreak/>
        <w:t xml:space="preserve">potencial artístico, residentes em Minas Gerais, por meio do ensino de excelência, com vistas à prática sinfônica. Assim, a Filarmônica de Minas Gerais criou, no estado, um curso de referência para a formação de músicos qualificados, que terão mais oportunidades de ingresso no mercado de trabalho das orquestras profissionais do país. Com a Academia, a Orquestra acolhe jovens talentos, habilitados e que estão pensando seriamente na carreira, viabilizando </w:t>
      </w:r>
      <w:r w:rsidRPr="00165F0A">
        <w:rPr>
          <w:rFonts w:ascii="Calibri Light" w:hAnsi="Calibri Light" w:cs="Calibri Light"/>
        </w:rPr>
        <w:t>os meios necessários para que possam desenvolver sua aptidão.</w:t>
      </w:r>
    </w:p>
    <w:p w14:paraId="6334503D" w14:textId="12494C66" w:rsidR="00801048" w:rsidRDefault="00801048" w:rsidP="00311D27">
      <w:pPr>
        <w:jc w:val="both"/>
        <w:rPr>
          <w:rFonts w:ascii="Calibri Light" w:hAnsi="Calibri Light" w:cs="Calibri Light"/>
        </w:rPr>
      </w:pPr>
      <w:r w:rsidRPr="00165F0A">
        <w:rPr>
          <w:rFonts w:ascii="Calibri Light" w:hAnsi="Calibri Light" w:cs="Calibri Light"/>
        </w:rPr>
        <w:t xml:space="preserve">Os músicos da Filarmônica que são mentores da Academia são </w:t>
      </w:r>
      <w:proofErr w:type="spellStart"/>
      <w:r w:rsidRPr="00165F0A">
        <w:rPr>
          <w:rFonts w:ascii="Calibri Light" w:hAnsi="Calibri Light" w:cs="Calibri Light"/>
        </w:rPr>
        <w:t>Clémence</w:t>
      </w:r>
      <w:proofErr w:type="spellEnd"/>
      <w:r w:rsidRPr="00165F0A">
        <w:rPr>
          <w:rFonts w:ascii="Calibri Light" w:hAnsi="Calibri Light" w:cs="Calibri Light"/>
        </w:rPr>
        <w:t xml:space="preserve"> </w:t>
      </w:r>
      <w:proofErr w:type="spellStart"/>
      <w:r w:rsidRPr="00165F0A">
        <w:rPr>
          <w:rFonts w:ascii="Calibri Light" w:hAnsi="Calibri Light" w:cs="Calibri Light"/>
        </w:rPr>
        <w:t>Boinot</w:t>
      </w:r>
      <w:proofErr w:type="spellEnd"/>
      <w:r w:rsidR="00640777" w:rsidRPr="00165F0A">
        <w:rPr>
          <w:rFonts w:ascii="Calibri Light" w:hAnsi="Calibri Light" w:cs="Calibri Light"/>
        </w:rPr>
        <w:t xml:space="preserve"> (harpa)</w:t>
      </w:r>
      <w:r w:rsidRPr="00165F0A">
        <w:rPr>
          <w:rFonts w:ascii="Calibri Light" w:hAnsi="Calibri Light" w:cs="Calibri Light"/>
        </w:rPr>
        <w:t xml:space="preserve">, Neto </w:t>
      </w:r>
      <w:proofErr w:type="spellStart"/>
      <w:r w:rsidRPr="00165F0A">
        <w:rPr>
          <w:rFonts w:ascii="Calibri Light" w:hAnsi="Calibri Light" w:cs="Calibri Light"/>
        </w:rPr>
        <w:t>Belloto</w:t>
      </w:r>
      <w:proofErr w:type="spellEnd"/>
      <w:r w:rsidR="00640777" w:rsidRPr="00165F0A">
        <w:rPr>
          <w:rFonts w:ascii="Calibri Light" w:hAnsi="Calibri Light" w:cs="Calibri Light"/>
        </w:rPr>
        <w:t xml:space="preserve"> (contrabaixo)</w:t>
      </w:r>
      <w:r w:rsidRPr="00165F0A">
        <w:rPr>
          <w:rFonts w:ascii="Calibri Light" w:hAnsi="Calibri Light" w:cs="Calibri Light"/>
        </w:rPr>
        <w:t xml:space="preserve">, </w:t>
      </w:r>
      <w:proofErr w:type="spellStart"/>
      <w:r w:rsidRPr="00165F0A">
        <w:rPr>
          <w:rFonts w:ascii="Calibri Light" w:hAnsi="Calibri Light" w:cs="Calibri Light"/>
        </w:rPr>
        <w:t>Rommel</w:t>
      </w:r>
      <w:proofErr w:type="spellEnd"/>
      <w:r w:rsidRPr="00165F0A">
        <w:rPr>
          <w:rFonts w:ascii="Calibri Light" w:hAnsi="Calibri Light" w:cs="Calibri Light"/>
        </w:rPr>
        <w:t xml:space="preserve"> Fernandes</w:t>
      </w:r>
      <w:r w:rsidR="00640777" w:rsidRPr="00165F0A">
        <w:rPr>
          <w:rFonts w:ascii="Calibri Light" w:hAnsi="Calibri Light" w:cs="Calibri Light"/>
        </w:rPr>
        <w:t xml:space="preserve"> (violino), </w:t>
      </w:r>
      <w:r w:rsidRPr="00165F0A">
        <w:rPr>
          <w:rFonts w:ascii="Calibri Light" w:hAnsi="Calibri Light" w:cs="Calibri Light"/>
        </w:rPr>
        <w:t>Rafael Mendes</w:t>
      </w:r>
      <w:r w:rsidR="00640777" w:rsidRPr="00165F0A">
        <w:rPr>
          <w:rFonts w:ascii="Calibri Light" w:hAnsi="Calibri Light" w:cs="Calibri Light"/>
        </w:rPr>
        <w:t xml:space="preserve"> (tuba)</w:t>
      </w:r>
      <w:r w:rsidRPr="00165F0A">
        <w:rPr>
          <w:rFonts w:ascii="Calibri Light" w:hAnsi="Calibri Light" w:cs="Calibri Light"/>
        </w:rPr>
        <w:t xml:space="preserve">, </w:t>
      </w:r>
      <w:r w:rsidR="00640777" w:rsidRPr="00165F0A">
        <w:rPr>
          <w:rFonts w:ascii="Calibri Light" w:hAnsi="Calibri Light" w:cs="Calibri Light"/>
        </w:rPr>
        <w:t xml:space="preserve">Philip Hansen (violoncelo), Cássia Lima (flauta), Mikhail </w:t>
      </w:r>
      <w:proofErr w:type="spellStart"/>
      <w:r w:rsidR="00640777" w:rsidRPr="00165F0A">
        <w:rPr>
          <w:rFonts w:ascii="Calibri Light" w:hAnsi="Calibri Light" w:cs="Calibri Light"/>
        </w:rPr>
        <w:t>Bugaev</w:t>
      </w:r>
      <w:proofErr w:type="spellEnd"/>
      <w:r w:rsidR="00640777" w:rsidRPr="00165F0A">
        <w:rPr>
          <w:rFonts w:ascii="Calibri Light" w:hAnsi="Calibri Light" w:cs="Calibri Light"/>
        </w:rPr>
        <w:t xml:space="preserve"> (viola), </w:t>
      </w:r>
      <w:proofErr w:type="spellStart"/>
      <w:r w:rsidR="00640777" w:rsidRPr="00165F0A">
        <w:rPr>
          <w:rFonts w:ascii="Calibri Light" w:hAnsi="Calibri Light" w:cs="Calibri Light"/>
        </w:rPr>
        <w:t>Hilvic</w:t>
      </w:r>
      <w:proofErr w:type="spellEnd"/>
      <w:r w:rsidR="00640777" w:rsidRPr="00165F0A">
        <w:rPr>
          <w:rFonts w:ascii="Calibri Light" w:hAnsi="Calibri Light" w:cs="Calibri Light"/>
        </w:rPr>
        <w:t xml:space="preserve"> González (percussão), Marlon </w:t>
      </w:r>
      <w:proofErr w:type="spellStart"/>
      <w:r w:rsidR="00640777" w:rsidRPr="00165F0A">
        <w:rPr>
          <w:rFonts w:ascii="Calibri Light" w:hAnsi="Calibri Light" w:cs="Calibri Light"/>
        </w:rPr>
        <w:t>Humphreys</w:t>
      </w:r>
      <w:proofErr w:type="spellEnd"/>
      <w:r w:rsidR="00640777" w:rsidRPr="00165F0A">
        <w:rPr>
          <w:rFonts w:ascii="Calibri Light" w:hAnsi="Calibri Light" w:cs="Calibri Light"/>
        </w:rPr>
        <w:t xml:space="preserve">-Lima (trompete), Alma Maria </w:t>
      </w:r>
      <w:proofErr w:type="spellStart"/>
      <w:r w:rsidR="00640777" w:rsidRPr="00165F0A">
        <w:rPr>
          <w:rFonts w:ascii="Calibri Light" w:hAnsi="Calibri Light" w:cs="Calibri Light"/>
        </w:rPr>
        <w:t>Liebrecht</w:t>
      </w:r>
      <w:proofErr w:type="spellEnd"/>
      <w:r w:rsidR="00640777" w:rsidRPr="00165F0A">
        <w:rPr>
          <w:rFonts w:ascii="Calibri Light" w:hAnsi="Calibri Light" w:cs="Calibri Light"/>
        </w:rPr>
        <w:t xml:space="preserve"> (trompa), João Carlos Ferreira (viola), Adolfo </w:t>
      </w:r>
      <w:proofErr w:type="spellStart"/>
      <w:r w:rsidR="00640777" w:rsidRPr="00165F0A">
        <w:rPr>
          <w:rFonts w:ascii="Calibri Light" w:hAnsi="Calibri Light" w:cs="Calibri Light"/>
        </w:rPr>
        <w:t>Cabrerizo</w:t>
      </w:r>
      <w:proofErr w:type="spellEnd"/>
      <w:r w:rsidR="00640777" w:rsidRPr="00165F0A">
        <w:rPr>
          <w:rFonts w:ascii="Calibri Light" w:hAnsi="Calibri Light" w:cs="Calibri Light"/>
        </w:rPr>
        <w:t xml:space="preserve"> (fagote), Israel Muniz (oboé), Marcus Julius Lander (clarinete) e Mark John </w:t>
      </w:r>
      <w:proofErr w:type="spellStart"/>
      <w:r w:rsidR="00640777" w:rsidRPr="00165F0A">
        <w:rPr>
          <w:rFonts w:ascii="Calibri Light" w:hAnsi="Calibri Light" w:cs="Calibri Light"/>
        </w:rPr>
        <w:t>Mulley</w:t>
      </w:r>
      <w:proofErr w:type="spellEnd"/>
      <w:r w:rsidR="00640777" w:rsidRPr="00165F0A">
        <w:rPr>
          <w:rFonts w:ascii="Calibri Light" w:hAnsi="Calibri Light" w:cs="Calibri Light"/>
        </w:rPr>
        <w:t>.</w:t>
      </w:r>
    </w:p>
    <w:p w14:paraId="4B7387C2" w14:textId="77777777" w:rsidR="00311D27" w:rsidRPr="00311D27" w:rsidRDefault="00311D27" w:rsidP="00311D27">
      <w:pPr>
        <w:spacing w:after="0" w:line="240" w:lineRule="auto"/>
        <w:jc w:val="both"/>
        <w:rPr>
          <w:rFonts w:ascii="Calibri Light" w:hAnsi="Calibri Light" w:cs="Calibri Light"/>
          <w:b/>
          <w:bCs/>
        </w:rPr>
      </w:pPr>
      <w:bookmarkStart w:id="0" w:name="_Hlk105330576"/>
      <w:r w:rsidRPr="00311D27">
        <w:rPr>
          <w:rFonts w:ascii="Calibri Light" w:hAnsi="Calibri Light" w:cs="Calibri Light"/>
          <w:b/>
          <w:bCs/>
        </w:rPr>
        <w:t>Recital Academia Filarmônica</w:t>
      </w:r>
    </w:p>
    <w:p w14:paraId="2A2BF1EC" w14:textId="7A482213" w:rsidR="00311D27" w:rsidRPr="00311D27" w:rsidRDefault="00311D27" w:rsidP="00311D27">
      <w:pPr>
        <w:spacing w:after="0" w:line="240" w:lineRule="auto"/>
        <w:jc w:val="both"/>
        <w:rPr>
          <w:rFonts w:ascii="Calibri Light" w:hAnsi="Calibri Light" w:cs="Calibri Light"/>
          <w:b/>
          <w:bCs/>
        </w:rPr>
      </w:pPr>
      <w:r>
        <w:rPr>
          <w:rFonts w:ascii="Calibri Light" w:hAnsi="Calibri Light" w:cs="Calibri Light"/>
          <w:b/>
          <w:bCs/>
        </w:rPr>
        <w:t>13</w:t>
      </w:r>
      <w:r w:rsidRPr="00311D27">
        <w:rPr>
          <w:rFonts w:ascii="Calibri Light" w:hAnsi="Calibri Light" w:cs="Calibri Light"/>
          <w:b/>
          <w:bCs/>
        </w:rPr>
        <w:t xml:space="preserve"> de </w:t>
      </w:r>
      <w:r>
        <w:rPr>
          <w:rFonts w:ascii="Calibri Light" w:hAnsi="Calibri Light" w:cs="Calibri Light"/>
          <w:b/>
          <w:bCs/>
        </w:rPr>
        <w:t>dezembro</w:t>
      </w:r>
      <w:r w:rsidRPr="00311D27">
        <w:rPr>
          <w:rFonts w:ascii="Calibri Light" w:hAnsi="Calibri Light" w:cs="Calibri Light"/>
          <w:b/>
          <w:bCs/>
        </w:rPr>
        <w:t xml:space="preserve"> – 20h30</w:t>
      </w:r>
    </w:p>
    <w:p w14:paraId="72ECB968" w14:textId="77777777" w:rsidR="00311D27" w:rsidRPr="00311D27" w:rsidRDefault="00311D27" w:rsidP="00311D27">
      <w:pPr>
        <w:spacing w:after="0" w:line="240" w:lineRule="auto"/>
        <w:jc w:val="both"/>
        <w:rPr>
          <w:rFonts w:ascii="Calibri Light" w:hAnsi="Calibri Light" w:cs="Calibri Light"/>
          <w:b/>
          <w:bCs/>
        </w:rPr>
      </w:pPr>
      <w:r w:rsidRPr="00311D27">
        <w:rPr>
          <w:rFonts w:ascii="Calibri Light" w:hAnsi="Calibri Light" w:cs="Calibri Light"/>
          <w:b/>
          <w:bCs/>
        </w:rPr>
        <w:t>Sala Minas Gerais</w:t>
      </w:r>
    </w:p>
    <w:p w14:paraId="7E91C057" w14:textId="77777777" w:rsidR="00311D27" w:rsidRPr="00120E3A" w:rsidRDefault="00311D27" w:rsidP="00311D27">
      <w:pPr>
        <w:spacing w:after="0" w:line="240" w:lineRule="auto"/>
        <w:jc w:val="both"/>
        <w:rPr>
          <w:rFonts w:asciiTheme="majorHAnsi" w:hAnsiTheme="majorHAnsi" w:cstheme="majorHAnsi"/>
          <w:b/>
          <w:bCs/>
        </w:rPr>
      </w:pPr>
      <w:r w:rsidRPr="00311D27">
        <w:rPr>
          <w:rFonts w:ascii="Calibri Light" w:hAnsi="Calibri Light" w:cs="Calibri Light"/>
          <w:b/>
          <w:bCs/>
        </w:rPr>
        <w:t xml:space="preserve">Concerto gratuito </w:t>
      </w:r>
    </w:p>
    <w:bookmarkEnd w:id="0"/>
    <w:p w14:paraId="0C023085" w14:textId="497DDB68" w:rsidR="009A747E" w:rsidRDefault="009A747E" w:rsidP="009A747E">
      <w:pPr>
        <w:spacing w:line="240" w:lineRule="auto"/>
        <w:rPr>
          <w:rFonts w:ascii="Calibri Light" w:hAnsi="Calibri Light" w:cs="Calibri Light"/>
          <w:b/>
        </w:rPr>
      </w:pPr>
      <w:r w:rsidRPr="00343CFA">
        <w:rPr>
          <w:rFonts w:ascii="Calibri Light" w:hAnsi="Calibri Light" w:cs="Calibri Light"/>
          <w:b/>
        </w:rPr>
        <w:t>PROGRAMA</w:t>
      </w:r>
    </w:p>
    <w:p w14:paraId="75927ACE" w14:textId="77777777" w:rsidR="003A0092" w:rsidRDefault="003A0092" w:rsidP="009A747E">
      <w:pPr>
        <w:spacing w:line="240" w:lineRule="auto"/>
        <w:rPr>
          <w:rFonts w:ascii="Calibri Light" w:hAnsi="Calibri Light" w:cs="Calibri Light"/>
          <w:b/>
        </w:rPr>
      </w:pPr>
    </w:p>
    <w:p w14:paraId="55D0D80A" w14:textId="33C5B3A1" w:rsidR="00527055" w:rsidRPr="00165F0A" w:rsidRDefault="00527055" w:rsidP="00527055">
      <w:pPr>
        <w:spacing w:line="240" w:lineRule="auto"/>
        <w:rPr>
          <w:rFonts w:ascii="Calibri Light" w:hAnsi="Calibri Light" w:cs="Calibri Light"/>
        </w:rPr>
      </w:pPr>
      <w:r w:rsidRPr="00165F0A">
        <w:rPr>
          <w:rFonts w:ascii="Calibri Light" w:hAnsi="Calibri Light" w:cs="Calibri Light"/>
          <w:b/>
        </w:rPr>
        <w:t>XENAKIS</w:t>
      </w:r>
      <w:r w:rsidRPr="00165F0A">
        <w:rPr>
          <w:rFonts w:ascii="Calibri Light" w:hAnsi="Calibri Light" w:cs="Calibri Light"/>
          <w:b/>
        </w:rPr>
        <w:tab/>
      </w:r>
      <w:bookmarkStart w:id="1" w:name="_GoBack"/>
      <w:bookmarkEnd w:id="1"/>
      <w:r w:rsidRPr="00165F0A">
        <w:rPr>
          <w:rFonts w:ascii="Calibri Light" w:hAnsi="Calibri Light" w:cs="Calibri Light"/>
          <w:b/>
        </w:rPr>
        <w:tab/>
      </w:r>
      <w:proofErr w:type="spellStart"/>
      <w:r w:rsidRPr="00165F0A">
        <w:rPr>
          <w:rFonts w:ascii="Calibri Light" w:hAnsi="Calibri Light" w:cs="Calibri Light"/>
          <w:i/>
          <w:iCs/>
        </w:rPr>
        <w:t>Rebonds</w:t>
      </w:r>
      <w:proofErr w:type="spellEnd"/>
      <w:r w:rsidRPr="00165F0A">
        <w:rPr>
          <w:rFonts w:ascii="Calibri Light" w:hAnsi="Calibri Light" w:cs="Calibri Light"/>
          <w:i/>
          <w:iCs/>
        </w:rPr>
        <w:t xml:space="preserve"> A</w:t>
      </w:r>
    </w:p>
    <w:p w14:paraId="47FCE6E7" w14:textId="77777777" w:rsidR="00527055" w:rsidRPr="00165F0A" w:rsidRDefault="00527055" w:rsidP="00527055">
      <w:pPr>
        <w:spacing w:line="240" w:lineRule="auto"/>
        <w:rPr>
          <w:rFonts w:ascii="Calibri Light" w:hAnsi="Calibri Light" w:cs="Calibri Light"/>
        </w:rPr>
      </w:pPr>
      <w:r w:rsidRPr="00165F0A">
        <w:rPr>
          <w:rFonts w:ascii="Calibri Light" w:hAnsi="Calibri Light" w:cs="Calibri Light"/>
        </w:rPr>
        <w:t xml:space="preserve">Marcos Alves, percussão </w:t>
      </w:r>
    </w:p>
    <w:p w14:paraId="258E0E8C" w14:textId="77777777" w:rsidR="00527055" w:rsidRDefault="00527055" w:rsidP="009A747E">
      <w:pPr>
        <w:spacing w:line="240" w:lineRule="auto"/>
        <w:rPr>
          <w:rFonts w:ascii="Calibri Light" w:hAnsi="Calibri Light" w:cs="Calibri Light"/>
          <w:b/>
        </w:rPr>
      </w:pPr>
    </w:p>
    <w:p w14:paraId="4B0C1A09" w14:textId="77777777" w:rsidR="009A747E" w:rsidRPr="00343CFA" w:rsidRDefault="009A747E" w:rsidP="009A747E">
      <w:pPr>
        <w:spacing w:line="240" w:lineRule="auto"/>
        <w:rPr>
          <w:rFonts w:ascii="Calibri Light" w:hAnsi="Calibri Light" w:cs="Calibri Light"/>
        </w:rPr>
      </w:pPr>
      <w:r w:rsidRPr="00343CFA">
        <w:rPr>
          <w:rFonts w:ascii="Calibri Light" w:hAnsi="Calibri Light" w:cs="Calibri Light"/>
          <w:b/>
        </w:rPr>
        <w:t>FAURÉ</w:t>
      </w:r>
      <w:r w:rsidRPr="00343CFA">
        <w:rPr>
          <w:rFonts w:ascii="Calibri Light" w:hAnsi="Calibri Light" w:cs="Calibri Light"/>
          <w:b/>
        </w:rPr>
        <w:tab/>
      </w:r>
      <w:r w:rsidRPr="00343CFA">
        <w:rPr>
          <w:rFonts w:ascii="Calibri Light" w:hAnsi="Calibri Light" w:cs="Calibri Light"/>
          <w:b/>
        </w:rPr>
        <w:tab/>
      </w:r>
      <w:r w:rsidRPr="00343CFA">
        <w:rPr>
          <w:rFonts w:ascii="Calibri Light" w:hAnsi="Calibri Light" w:cs="Calibri Light"/>
          <w:b/>
        </w:rPr>
        <w:tab/>
      </w:r>
      <w:proofErr w:type="spellStart"/>
      <w:r w:rsidRPr="00343CFA">
        <w:rPr>
          <w:rFonts w:ascii="Calibri Light" w:hAnsi="Calibri Light" w:cs="Calibri Light"/>
          <w:i/>
          <w:iCs/>
        </w:rPr>
        <w:t>Pavane</w:t>
      </w:r>
      <w:proofErr w:type="spellEnd"/>
      <w:r w:rsidRPr="00343CFA">
        <w:rPr>
          <w:rFonts w:ascii="Calibri Light" w:hAnsi="Calibri Light" w:cs="Calibri Light"/>
          <w:i/>
          <w:iCs/>
        </w:rPr>
        <w:t>, op. 50</w:t>
      </w:r>
    </w:p>
    <w:p w14:paraId="2A4F9C32" w14:textId="77777777" w:rsidR="009A747E" w:rsidRPr="00343CFA" w:rsidRDefault="009A747E" w:rsidP="009A747E">
      <w:pPr>
        <w:spacing w:after="0" w:line="240" w:lineRule="auto"/>
        <w:rPr>
          <w:rFonts w:ascii="Calibri Light" w:hAnsi="Calibri Light" w:cs="Calibri Light"/>
        </w:rPr>
      </w:pPr>
      <w:r w:rsidRPr="00343CFA">
        <w:rPr>
          <w:rFonts w:ascii="Calibri Light" w:hAnsi="Calibri Light" w:cs="Calibri Light"/>
        </w:rPr>
        <w:t xml:space="preserve">Ana Luíza </w:t>
      </w:r>
      <w:proofErr w:type="spellStart"/>
      <w:r w:rsidRPr="00343CFA">
        <w:rPr>
          <w:rFonts w:ascii="Calibri Light" w:hAnsi="Calibri Light" w:cs="Calibri Light"/>
        </w:rPr>
        <w:t>Cicarini</w:t>
      </w:r>
      <w:proofErr w:type="spellEnd"/>
      <w:r w:rsidRPr="00343CFA">
        <w:rPr>
          <w:rFonts w:ascii="Calibri Light" w:hAnsi="Calibri Light" w:cs="Calibri Light"/>
        </w:rPr>
        <w:t>, harpa</w:t>
      </w:r>
    </w:p>
    <w:p w14:paraId="4B27E43C" w14:textId="77777777" w:rsidR="009A747E" w:rsidRPr="00343CFA" w:rsidRDefault="009A747E" w:rsidP="009A747E">
      <w:pPr>
        <w:spacing w:after="0" w:line="240" w:lineRule="auto"/>
        <w:rPr>
          <w:rFonts w:ascii="Calibri Light" w:hAnsi="Calibri Light" w:cs="Calibri Light"/>
        </w:rPr>
      </w:pPr>
      <w:r w:rsidRPr="00343CFA">
        <w:rPr>
          <w:rFonts w:ascii="Calibri Light" w:hAnsi="Calibri Light" w:cs="Calibri Light"/>
        </w:rPr>
        <w:t>Marcos Fernandes, flauta</w:t>
      </w:r>
    </w:p>
    <w:p w14:paraId="546BA2DE" w14:textId="77777777" w:rsidR="009A747E" w:rsidRDefault="009A747E" w:rsidP="009A747E">
      <w:pPr>
        <w:spacing w:after="0" w:line="240" w:lineRule="auto"/>
        <w:rPr>
          <w:rFonts w:ascii="Calibri Light" w:hAnsi="Calibri Light" w:cs="Calibri Light"/>
        </w:rPr>
      </w:pPr>
      <w:r w:rsidRPr="00343CFA">
        <w:rPr>
          <w:rFonts w:ascii="Calibri Light" w:hAnsi="Calibri Light" w:cs="Calibri Light"/>
        </w:rPr>
        <w:t>André Inácio, viola</w:t>
      </w:r>
    </w:p>
    <w:p w14:paraId="40540D05" w14:textId="77777777" w:rsidR="009A747E" w:rsidRPr="00343CFA" w:rsidRDefault="009A747E" w:rsidP="009A747E">
      <w:pPr>
        <w:spacing w:after="0" w:line="240" w:lineRule="auto"/>
        <w:rPr>
          <w:rFonts w:ascii="Calibri Light" w:hAnsi="Calibri Light" w:cs="Calibri Light"/>
        </w:rPr>
      </w:pPr>
    </w:p>
    <w:p w14:paraId="33D74610" w14:textId="77777777" w:rsidR="009A747E" w:rsidRDefault="009A747E" w:rsidP="009A747E">
      <w:pPr>
        <w:spacing w:line="240" w:lineRule="auto"/>
        <w:rPr>
          <w:rFonts w:ascii="Calibri Light" w:hAnsi="Calibri Light" w:cs="Calibri Light"/>
        </w:rPr>
      </w:pPr>
    </w:p>
    <w:p w14:paraId="64A795AC" w14:textId="77777777" w:rsidR="009A747E" w:rsidRDefault="009A747E" w:rsidP="009A747E">
      <w:pPr>
        <w:spacing w:line="240" w:lineRule="auto"/>
        <w:rPr>
          <w:rFonts w:ascii="Calibri Light" w:hAnsi="Calibri Light" w:cs="Calibri Light"/>
          <w:b/>
          <w:bCs/>
        </w:rPr>
      </w:pPr>
      <w:r w:rsidRPr="00927641">
        <w:rPr>
          <w:rFonts w:ascii="Calibri Light" w:hAnsi="Calibri Light" w:cs="Calibri Light"/>
          <w:b/>
          <w:bCs/>
        </w:rPr>
        <w:t>BOTTESINI</w:t>
      </w:r>
      <w:r>
        <w:rPr>
          <w:rFonts w:ascii="Calibri Light" w:hAnsi="Calibri Light" w:cs="Calibri Light"/>
          <w:b/>
          <w:bCs/>
        </w:rPr>
        <w:t xml:space="preserve">                  </w:t>
      </w:r>
      <w:r w:rsidRPr="00927641">
        <w:rPr>
          <w:rFonts w:ascii="Calibri Light" w:hAnsi="Calibri Light" w:cs="Calibri Light"/>
          <w:i/>
          <w:iCs/>
        </w:rPr>
        <w:t xml:space="preserve">Concerto </w:t>
      </w:r>
      <w:r w:rsidRPr="00BC6578">
        <w:rPr>
          <w:rFonts w:ascii="Calibri Light" w:hAnsi="Calibri Light" w:cs="Calibri Light"/>
          <w:i/>
          <w:iCs/>
        </w:rPr>
        <w:t>para c</w:t>
      </w:r>
      <w:r w:rsidRPr="00927641">
        <w:rPr>
          <w:rFonts w:ascii="Calibri Light" w:hAnsi="Calibri Light" w:cs="Calibri Light"/>
          <w:i/>
          <w:iCs/>
        </w:rPr>
        <w:t>ontrabaixo nº 2 em si menor</w:t>
      </w:r>
      <w:r>
        <w:rPr>
          <w:rFonts w:ascii="Calibri Light" w:hAnsi="Calibri Light" w:cs="Calibri Light"/>
          <w:b/>
          <w:bCs/>
        </w:rPr>
        <w:t xml:space="preserve">   </w:t>
      </w:r>
    </w:p>
    <w:p w14:paraId="0C25DABA" w14:textId="77777777" w:rsidR="009A747E" w:rsidRPr="00927641" w:rsidRDefault="009A747E" w:rsidP="009A747E">
      <w:pPr>
        <w:spacing w:after="0" w:line="240" w:lineRule="auto"/>
        <w:rPr>
          <w:rFonts w:ascii="Calibri Light" w:hAnsi="Calibri Light" w:cs="Calibri Light"/>
        </w:rPr>
      </w:pPr>
      <w:r w:rsidRPr="00927641">
        <w:rPr>
          <w:rFonts w:ascii="Calibri Light" w:hAnsi="Calibri Light" w:cs="Calibri Light"/>
        </w:rPr>
        <w:t>Filipe Costa, contrabaixo</w:t>
      </w:r>
    </w:p>
    <w:p w14:paraId="2344D2FC" w14:textId="77777777" w:rsidR="009A747E" w:rsidRPr="00927641" w:rsidRDefault="009A747E" w:rsidP="009A747E">
      <w:pPr>
        <w:spacing w:after="0" w:line="240" w:lineRule="auto"/>
        <w:rPr>
          <w:rFonts w:ascii="Calibri Light" w:hAnsi="Calibri Light" w:cs="Calibri Light"/>
        </w:rPr>
      </w:pPr>
      <w:r w:rsidRPr="00927641">
        <w:rPr>
          <w:rFonts w:ascii="Calibri Light" w:hAnsi="Calibri Light" w:cs="Calibri Light"/>
        </w:rPr>
        <w:t>Thelma Lander, pianista convidada</w:t>
      </w:r>
    </w:p>
    <w:p w14:paraId="225ED6FB" w14:textId="77777777" w:rsidR="009A747E" w:rsidRDefault="009A747E" w:rsidP="009A747E">
      <w:pPr>
        <w:spacing w:after="0" w:line="240" w:lineRule="auto"/>
        <w:rPr>
          <w:rFonts w:ascii="Calibri Light" w:hAnsi="Calibri Light" w:cs="Calibri Light"/>
          <w:b/>
          <w:bCs/>
        </w:rPr>
      </w:pPr>
    </w:p>
    <w:p w14:paraId="1ECCBA8D" w14:textId="77777777" w:rsidR="009A747E" w:rsidRPr="00927641" w:rsidRDefault="009A747E" w:rsidP="009A747E">
      <w:pPr>
        <w:spacing w:line="240" w:lineRule="auto"/>
        <w:rPr>
          <w:rFonts w:ascii="Calibri Light" w:hAnsi="Calibri Light" w:cs="Calibri Light"/>
          <w:b/>
          <w:bCs/>
        </w:rPr>
      </w:pPr>
      <w:r>
        <w:rPr>
          <w:rFonts w:ascii="Calibri Light" w:hAnsi="Calibri Light" w:cs="Calibri Light"/>
          <w:b/>
          <w:bCs/>
        </w:rPr>
        <w:t xml:space="preserve">         </w:t>
      </w:r>
    </w:p>
    <w:p w14:paraId="2F1D7C21" w14:textId="77777777" w:rsidR="009A747E" w:rsidRPr="00343CFA" w:rsidRDefault="009A747E" w:rsidP="009A747E">
      <w:pPr>
        <w:spacing w:line="240" w:lineRule="auto"/>
        <w:rPr>
          <w:rFonts w:ascii="Calibri Light" w:hAnsi="Calibri Light" w:cs="Calibri Light"/>
        </w:rPr>
      </w:pPr>
      <w:r w:rsidRPr="00343CFA">
        <w:rPr>
          <w:rFonts w:ascii="Calibri Light" w:hAnsi="Calibri Light" w:cs="Calibri Light"/>
          <w:b/>
        </w:rPr>
        <w:t>LEBEDEV</w:t>
      </w:r>
      <w:r w:rsidRPr="00343CFA">
        <w:rPr>
          <w:rFonts w:ascii="Calibri Light" w:hAnsi="Calibri Light" w:cs="Calibri Light"/>
          <w:b/>
        </w:rPr>
        <w:tab/>
      </w:r>
      <w:r w:rsidRPr="00343CFA">
        <w:rPr>
          <w:rFonts w:ascii="Calibri Light" w:hAnsi="Calibri Light" w:cs="Calibri Light"/>
          <w:b/>
        </w:rPr>
        <w:tab/>
      </w:r>
      <w:r w:rsidRPr="00343CFA">
        <w:rPr>
          <w:rFonts w:ascii="Calibri Light" w:hAnsi="Calibri Light" w:cs="Calibri Light"/>
          <w:i/>
          <w:iCs/>
        </w:rPr>
        <w:t>Concerto em um movimento para tuba e piano</w:t>
      </w:r>
    </w:p>
    <w:p w14:paraId="192FCDB7" w14:textId="77777777" w:rsidR="009A747E" w:rsidRPr="00343CFA" w:rsidRDefault="009A747E" w:rsidP="009A747E">
      <w:pPr>
        <w:spacing w:after="0" w:line="240" w:lineRule="auto"/>
        <w:rPr>
          <w:rFonts w:ascii="Calibri Light" w:hAnsi="Calibri Light" w:cs="Calibri Light"/>
        </w:rPr>
      </w:pPr>
      <w:r w:rsidRPr="00343CFA">
        <w:rPr>
          <w:rFonts w:ascii="Calibri Light" w:hAnsi="Calibri Light" w:cs="Calibri Light"/>
        </w:rPr>
        <w:t>Daniel Miranda, tuba</w:t>
      </w:r>
    </w:p>
    <w:p w14:paraId="59F3A325" w14:textId="77777777" w:rsidR="009A747E" w:rsidRDefault="009A747E" w:rsidP="009A747E">
      <w:pPr>
        <w:spacing w:after="0" w:line="240" w:lineRule="auto"/>
        <w:rPr>
          <w:rFonts w:ascii="Calibri Light" w:hAnsi="Calibri Light" w:cs="Calibri Light"/>
        </w:rPr>
      </w:pPr>
      <w:r w:rsidRPr="00343CFA">
        <w:rPr>
          <w:rFonts w:ascii="Calibri Light" w:hAnsi="Calibri Light" w:cs="Calibri Light"/>
        </w:rPr>
        <w:t>Marcelo Corrêa, piano</w:t>
      </w:r>
    </w:p>
    <w:p w14:paraId="72C6AF16" w14:textId="77777777" w:rsidR="009A747E" w:rsidRPr="00343CFA" w:rsidRDefault="009A747E" w:rsidP="009A747E">
      <w:pPr>
        <w:spacing w:after="0" w:line="240" w:lineRule="auto"/>
        <w:rPr>
          <w:rFonts w:ascii="Calibri Light" w:hAnsi="Calibri Light" w:cs="Calibri Light"/>
        </w:rPr>
      </w:pPr>
    </w:p>
    <w:p w14:paraId="35E83C0A" w14:textId="77777777" w:rsidR="009A747E" w:rsidRPr="00343CFA" w:rsidRDefault="009A747E" w:rsidP="009A747E">
      <w:pPr>
        <w:spacing w:line="240" w:lineRule="auto"/>
        <w:rPr>
          <w:rFonts w:ascii="Calibri Light" w:hAnsi="Calibri Light" w:cs="Calibri Light"/>
        </w:rPr>
      </w:pPr>
    </w:p>
    <w:p w14:paraId="29540BC6" w14:textId="77777777" w:rsidR="009A747E" w:rsidRPr="00343CFA" w:rsidRDefault="009A747E" w:rsidP="009A747E">
      <w:pPr>
        <w:spacing w:line="240" w:lineRule="auto"/>
        <w:rPr>
          <w:rFonts w:ascii="Calibri Light" w:hAnsi="Calibri Light" w:cs="Calibri Light"/>
          <w:b/>
        </w:rPr>
      </w:pPr>
      <w:r w:rsidRPr="00343CFA">
        <w:rPr>
          <w:rFonts w:ascii="Calibri Light" w:hAnsi="Calibri Light" w:cs="Calibri Light"/>
          <w:b/>
        </w:rPr>
        <w:lastRenderedPageBreak/>
        <w:t>PIAZZOLLA/Varelas</w:t>
      </w:r>
      <w:r w:rsidRPr="00343CFA">
        <w:rPr>
          <w:rFonts w:ascii="Calibri Light" w:hAnsi="Calibri Light" w:cs="Calibri Light"/>
        </w:rPr>
        <w:tab/>
      </w:r>
      <w:r w:rsidRPr="00343CFA">
        <w:rPr>
          <w:rFonts w:ascii="Calibri Light" w:hAnsi="Calibri Light" w:cs="Calibri Light"/>
          <w:i/>
          <w:iCs/>
        </w:rPr>
        <w:t>História do tango: Nightclub 1960</w:t>
      </w:r>
    </w:p>
    <w:p w14:paraId="185470FE" w14:textId="77777777" w:rsidR="009A747E" w:rsidRPr="00343CFA" w:rsidRDefault="009A747E" w:rsidP="009A747E">
      <w:pPr>
        <w:spacing w:after="0" w:line="240" w:lineRule="auto"/>
        <w:rPr>
          <w:rFonts w:ascii="Calibri Light" w:hAnsi="Calibri Light" w:cs="Calibri Light"/>
        </w:rPr>
      </w:pPr>
      <w:r w:rsidRPr="00343CFA">
        <w:rPr>
          <w:rFonts w:ascii="Calibri Light" w:hAnsi="Calibri Light" w:cs="Calibri Light"/>
        </w:rPr>
        <w:t>Thiago Barros, violino</w:t>
      </w:r>
    </w:p>
    <w:p w14:paraId="7A7F6D61" w14:textId="77777777" w:rsidR="009A747E" w:rsidRDefault="009A747E" w:rsidP="009A747E">
      <w:pPr>
        <w:spacing w:after="0" w:line="240" w:lineRule="auto"/>
        <w:rPr>
          <w:rFonts w:ascii="Calibri Light" w:hAnsi="Calibri Light" w:cs="Calibri Light"/>
        </w:rPr>
      </w:pPr>
      <w:r w:rsidRPr="00343CFA">
        <w:rPr>
          <w:rFonts w:ascii="Calibri Light" w:hAnsi="Calibri Light" w:cs="Calibri Light"/>
        </w:rPr>
        <w:t>Fernando Brito, pianista convidado</w:t>
      </w:r>
    </w:p>
    <w:p w14:paraId="0594096B" w14:textId="77777777" w:rsidR="009A747E" w:rsidRPr="00343CFA" w:rsidRDefault="009A747E" w:rsidP="009A747E">
      <w:pPr>
        <w:spacing w:after="0" w:line="240" w:lineRule="auto"/>
        <w:rPr>
          <w:rFonts w:ascii="Calibri Light" w:hAnsi="Calibri Light" w:cs="Calibri Light"/>
        </w:rPr>
      </w:pPr>
    </w:p>
    <w:p w14:paraId="1C04BCFD" w14:textId="77777777" w:rsidR="009A747E" w:rsidRPr="00343CFA" w:rsidRDefault="009A747E" w:rsidP="009A747E">
      <w:pPr>
        <w:spacing w:line="240" w:lineRule="auto"/>
        <w:rPr>
          <w:rFonts w:ascii="Calibri Light" w:hAnsi="Calibri Light" w:cs="Calibri Light"/>
        </w:rPr>
      </w:pPr>
    </w:p>
    <w:p w14:paraId="7CD2F5F8" w14:textId="77777777" w:rsidR="009A747E" w:rsidRPr="00343CFA" w:rsidRDefault="009A747E" w:rsidP="009A747E">
      <w:pPr>
        <w:spacing w:line="240" w:lineRule="auto"/>
        <w:rPr>
          <w:rFonts w:ascii="Calibri Light" w:hAnsi="Calibri Light" w:cs="Calibri Light"/>
          <w:i/>
          <w:iCs/>
        </w:rPr>
      </w:pPr>
      <w:r w:rsidRPr="00343CFA">
        <w:rPr>
          <w:rFonts w:ascii="Calibri Light" w:hAnsi="Calibri Light" w:cs="Calibri Light"/>
          <w:b/>
        </w:rPr>
        <w:t>MENDELSSOHN</w:t>
      </w:r>
      <w:r w:rsidRPr="00343CFA">
        <w:rPr>
          <w:rFonts w:ascii="Calibri Light" w:hAnsi="Calibri Light" w:cs="Calibri Light"/>
          <w:b/>
        </w:rPr>
        <w:tab/>
      </w:r>
      <w:r>
        <w:rPr>
          <w:rFonts w:ascii="Calibri Light" w:hAnsi="Calibri Light" w:cs="Calibri Light"/>
          <w:b/>
        </w:rPr>
        <w:t xml:space="preserve"> </w:t>
      </w:r>
      <w:r w:rsidRPr="00343CFA">
        <w:rPr>
          <w:rFonts w:ascii="Calibri Light" w:hAnsi="Calibri Light" w:cs="Calibri Light"/>
          <w:i/>
          <w:iCs/>
        </w:rPr>
        <w:t xml:space="preserve">Quarteto de cordas nº 2, op. 13: Adagio – </w:t>
      </w:r>
      <w:proofErr w:type="spellStart"/>
      <w:r w:rsidRPr="00343CFA">
        <w:rPr>
          <w:rFonts w:ascii="Calibri Light" w:hAnsi="Calibri Light" w:cs="Calibri Light"/>
          <w:i/>
          <w:iCs/>
        </w:rPr>
        <w:t>Allegro</w:t>
      </w:r>
      <w:proofErr w:type="spellEnd"/>
      <w:r w:rsidRPr="00343CFA">
        <w:rPr>
          <w:rFonts w:ascii="Calibri Light" w:hAnsi="Calibri Light" w:cs="Calibri Light"/>
          <w:i/>
          <w:iCs/>
        </w:rPr>
        <w:t xml:space="preserve"> vivace </w:t>
      </w:r>
      <w:proofErr w:type="gramStart"/>
      <w:r w:rsidRPr="00343CFA">
        <w:rPr>
          <w:rFonts w:ascii="Calibri Light" w:hAnsi="Calibri Light" w:cs="Calibri Light"/>
          <w:i/>
          <w:iCs/>
        </w:rPr>
        <w:t>e Adagio</w:t>
      </w:r>
      <w:proofErr w:type="gramEnd"/>
      <w:r w:rsidRPr="00343CFA">
        <w:rPr>
          <w:rFonts w:ascii="Calibri Light" w:hAnsi="Calibri Light" w:cs="Calibri Light"/>
          <w:i/>
          <w:iCs/>
        </w:rPr>
        <w:t xml:space="preserve"> non lento</w:t>
      </w:r>
    </w:p>
    <w:p w14:paraId="443336E9" w14:textId="77777777" w:rsidR="009A747E" w:rsidRPr="00343CFA" w:rsidRDefault="009A747E" w:rsidP="009A747E">
      <w:pPr>
        <w:spacing w:after="0" w:line="240" w:lineRule="auto"/>
        <w:rPr>
          <w:rFonts w:ascii="Calibri Light" w:hAnsi="Calibri Light" w:cs="Calibri Light"/>
        </w:rPr>
      </w:pPr>
      <w:r w:rsidRPr="00343CFA">
        <w:rPr>
          <w:rFonts w:ascii="Calibri Light" w:hAnsi="Calibri Light" w:cs="Calibri Light"/>
        </w:rPr>
        <w:t>Thiago Barros, violino</w:t>
      </w:r>
    </w:p>
    <w:p w14:paraId="7BCE6062" w14:textId="77777777" w:rsidR="009A747E" w:rsidRPr="00343CFA" w:rsidRDefault="009A747E" w:rsidP="009A747E">
      <w:pPr>
        <w:spacing w:after="0" w:line="240" w:lineRule="auto"/>
        <w:rPr>
          <w:rFonts w:ascii="Calibri Light" w:hAnsi="Calibri Light" w:cs="Calibri Light"/>
        </w:rPr>
      </w:pPr>
      <w:r w:rsidRPr="00343CFA">
        <w:rPr>
          <w:rFonts w:ascii="Calibri Light" w:hAnsi="Calibri Light" w:cs="Calibri Light"/>
        </w:rPr>
        <w:t>Henrique Rocha, violino</w:t>
      </w:r>
    </w:p>
    <w:p w14:paraId="37548457" w14:textId="77777777" w:rsidR="009A747E" w:rsidRPr="00343CFA" w:rsidRDefault="009A747E" w:rsidP="009A747E">
      <w:pPr>
        <w:spacing w:after="0" w:line="240" w:lineRule="auto"/>
        <w:rPr>
          <w:rFonts w:ascii="Calibri Light" w:hAnsi="Calibri Light" w:cs="Calibri Light"/>
        </w:rPr>
      </w:pPr>
      <w:proofErr w:type="spellStart"/>
      <w:r w:rsidRPr="00343CFA">
        <w:rPr>
          <w:rFonts w:ascii="Calibri Light" w:hAnsi="Calibri Light" w:cs="Calibri Light"/>
        </w:rPr>
        <w:t>Josafá</w:t>
      </w:r>
      <w:proofErr w:type="spellEnd"/>
      <w:r w:rsidRPr="00343CFA">
        <w:rPr>
          <w:rFonts w:ascii="Calibri Light" w:hAnsi="Calibri Light" w:cs="Calibri Light"/>
        </w:rPr>
        <w:t xml:space="preserve"> Ferreira, viola</w:t>
      </w:r>
    </w:p>
    <w:p w14:paraId="4065D772" w14:textId="77777777" w:rsidR="009A747E" w:rsidRDefault="009A747E" w:rsidP="009A747E">
      <w:pPr>
        <w:spacing w:after="0" w:line="240" w:lineRule="auto"/>
        <w:rPr>
          <w:rFonts w:ascii="Calibri Light" w:hAnsi="Calibri Light" w:cs="Calibri Light"/>
        </w:rPr>
      </w:pPr>
      <w:proofErr w:type="spellStart"/>
      <w:r w:rsidRPr="00343CFA">
        <w:rPr>
          <w:rFonts w:ascii="Calibri Light" w:hAnsi="Calibri Light" w:cs="Calibri Light"/>
        </w:rPr>
        <w:t>Déverson</w:t>
      </w:r>
      <w:proofErr w:type="spellEnd"/>
      <w:r w:rsidRPr="00343CFA">
        <w:rPr>
          <w:rFonts w:ascii="Calibri Light" w:hAnsi="Calibri Light" w:cs="Calibri Light"/>
        </w:rPr>
        <w:t xml:space="preserve"> Correia, violoncelo</w:t>
      </w:r>
    </w:p>
    <w:p w14:paraId="1E070217" w14:textId="77777777" w:rsidR="009A747E" w:rsidRPr="00343CFA" w:rsidRDefault="009A747E" w:rsidP="009A747E">
      <w:pPr>
        <w:spacing w:after="0" w:line="240" w:lineRule="auto"/>
        <w:rPr>
          <w:rFonts w:ascii="Calibri Light" w:hAnsi="Calibri Light" w:cs="Calibri Light"/>
        </w:rPr>
      </w:pPr>
    </w:p>
    <w:p w14:paraId="137180D4" w14:textId="77777777" w:rsidR="009A747E" w:rsidRPr="00343CFA" w:rsidRDefault="009A747E" w:rsidP="009A747E">
      <w:pPr>
        <w:spacing w:line="240" w:lineRule="auto"/>
        <w:rPr>
          <w:rFonts w:ascii="Calibri Light" w:hAnsi="Calibri Light" w:cs="Calibri Light"/>
        </w:rPr>
      </w:pPr>
    </w:p>
    <w:p w14:paraId="046810C6" w14:textId="77777777" w:rsidR="009A747E" w:rsidRPr="00343CFA" w:rsidRDefault="009A747E" w:rsidP="009A747E">
      <w:pPr>
        <w:spacing w:line="240" w:lineRule="auto"/>
        <w:rPr>
          <w:rFonts w:ascii="Calibri Light" w:hAnsi="Calibri Light" w:cs="Calibri Light"/>
          <w:i/>
          <w:iCs/>
          <w:color w:val="030303"/>
        </w:rPr>
      </w:pPr>
      <w:r w:rsidRPr="00343CFA">
        <w:rPr>
          <w:rFonts w:ascii="Calibri Light" w:hAnsi="Calibri Light" w:cs="Calibri Light"/>
          <w:b/>
          <w:color w:val="030303"/>
        </w:rPr>
        <w:t>GNATTALI</w:t>
      </w:r>
      <w:r w:rsidRPr="00343CFA">
        <w:rPr>
          <w:rFonts w:ascii="Calibri Light" w:hAnsi="Calibri Light" w:cs="Calibri Light"/>
          <w:b/>
          <w:color w:val="030303"/>
        </w:rPr>
        <w:tab/>
      </w:r>
      <w:r w:rsidRPr="00343CFA">
        <w:rPr>
          <w:rFonts w:ascii="Calibri Light" w:hAnsi="Calibri Light" w:cs="Calibri Light"/>
          <w:i/>
          <w:iCs/>
          <w:color w:val="030303"/>
        </w:rPr>
        <w:t>Suíte para quinteto de sopros: Prelúdio, Valsa, Modinha, Choro e Final</w:t>
      </w:r>
    </w:p>
    <w:p w14:paraId="2758218C" w14:textId="77777777" w:rsidR="009A747E" w:rsidRPr="00343CFA" w:rsidRDefault="009A747E" w:rsidP="009A747E">
      <w:pPr>
        <w:spacing w:after="0" w:line="240" w:lineRule="auto"/>
        <w:rPr>
          <w:rFonts w:ascii="Calibri Light" w:hAnsi="Calibri Light" w:cs="Calibri Light"/>
        </w:rPr>
      </w:pPr>
      <w:r w:rsidRPr="00343CFA">
        <w:rPr>
          <w:rFonts w:ascii="Calibri Light" w:hAnsi="Calibri Light" w:cs="Calibri Light"/>
        </w:rPr>
        <w:t>Laila Rodrigues, oboé</w:t>
      </w:r>
    </w:p>
    <w:p w14:paraId="7B0BB260" w14:textId="77777777" w:rsidR="009A747E" w:rsidRPr="00343CFA" w:rsidRDefault="009A747E" w:rsidP="009A747E">
      <w:pPr>
        <w:spacing w:after="0" w:line="240" w:lineRule="auto"/>
        <w:rPr>
          <w:rFonts w:ascii="Calibri Light" w:hAnsi="Calibri Light" w:cs="Calibri Light"/>
        </w:rPr>
      </w:pPr>
      <w:r w:rsidRPr="00343CFA">
        <w:rPr>
          <w:rFonts w:ascii="Calibri Light" w:hAnsi="Calibri Light" w:cs="Calibri Light"/>
        </w:rPr>
        <w:t>Marcos Fernandes, flauta</w:t>
      </w:r>
    </w:p>
    <w:p w14:paraId="0AC707C3" w14:textId="77777777" w:rsidR="009A747E" w:rsidRPr="00343CFA" w:rsidRDefault="009A747E" w:rsidP="009A747E">
      <w:pPr>
        <w:spacing w:after="0" w:line="240" w:lineRule="auto"/>
        <w:rPr>
          <w:rFonts w:ascii="Calibri Light" w:hAnsi="Calibri Light" w:cs="Calibri Light"/>
        </w:rPr>
      </w:pPr>
      <w:r w:rsidRPr="00343CFA">
        <w:rPr>
          <w:rFonts w:ascii="Calibri Light" w:hAnsi="Calibri Light" w:cs="Calibri Light"/>
        </w:rPr>
        <w:t>Luís Umbelino, clarinete</w:t>
      </w:r>
    </w:p>
    <w:p w14:paraId="1081731F" w14:textId="77777777" w:rsidR="009A747E" w:rsidRPr="00343CFA" w:rsidRDefault="009A747E" w:rsidP="009A747E">
      <w:pPr>
        <w:spacing w:after="0" w:line="240" w:lineRule="auto"/>
        <w:rPr>
          <w:rFonts w:ascii="Calibri Light" w:hAnsi="Calibri Light" w:cs="Calibri Light"/>
        </w:rPr>
      </w:pPr>
      <w:r w:rsidRPr="00343CFA">
        <w:rPr>
          <w:rFonts w:ascii="Calibri Light" w:hAnsi="Calibri Light" w:cs="Calibri Light"/>
        </w:rPr>
        <w:t>Juliana Santos, fagote</w:t>
      </w:r>
    </w:p>
    <w:p w14:paraId="512A3757" w14:textId="77777777" w:rsidR="009A747E" w:rsidRDefault="009A747E" w:rsidP="009A747E">
      <w:pPr>
        <w:spacing w:after="0" w:line="240" w:lineRule="auto"/>
        <w:rPr>
          <w:rFonts w:ascii="Calibri Light" w:hAnsi="Calibri Light" w:cs="Calibri Light"/>
        </w:rPr>
      </w:pPr>
      <w:r w:rsidRPr="00343CFA">
        <w:rPr>
          <w:rFonts w:ascii="Calibri Light" w:hAnsi="Calibri Light" w:cs="Calibri Light"/>
        </w:rPr>
        <w:t>Alexandre Reis, trompa</w:t>
      </w:r>
    </w:p>
    <w:p w14:paraId="5B99DE98" w14:textId="77777777" w:rsidR="009A747E" w:rsidRPr="00343CFA" w:rsidRDefault="009A747E" w:rsidP="009A747E">
      <w:pPr>
        <w:spacing w:after="0" w:line="240" w:lineRule="auto"/>
        <w:rPr>
          <w:rFonts w:ascii="Calibri Light" w:hAnsi="Calibri Light" w:cs="Calibri Light"/>
        </w:rPr>
      </w:pPr>
    </w:p>
    <w:p w14:paraId="68793229" w14:textId="77777777" w:rsidR="009A747E" w:rsidRPr="00343CFA" w:rsidRDefault="009A747E" w:rsidP="009A747E">
      <w:pPr>
        <w:spacing w:line="240" w:lineRule="auto"/>
        <w:rPr>
          <w:rFonts w:ascii="Calibri Light" w:hAnsi="Calibri Light" w:cs="Calibri Light"/>
        </w:rPr>
      </w:pPr>
    </w:p>
    <w:p w14:paraId="0C86443C" w14:textId="61D0E37F" w:rsidR="009A747E" w:rsidRPr="00343CFA" w:rsidRDefault="009A747E" w:rsidP="009A747E">
      <w:pPr>
        <w:spacing w:line="240" w:lineRule="auto"/>
        <w:rPr>
          <w:rFonts w:ascii="Calibri Light" w:hAnsi="Calibri Light" w:cs="Calibri Light"/>
        </w:rPr>
      </w:pPr>
      <w:r w:rsidRPr="00343CFA">
        <w:rPr>
          <w:rFonts w:ascii="Calibri Light" w:hAnsi="Calibri Light" w:cs="Calibri Light"/>
          <w:b/>
        </w:rPr>
        <w:t>LUTOSLAWSKI</w:t>
      </w:r>
      <w:r w:rsidRPr="00343CFA">
        <w:rPr>
          <w:rFonts w:ascii="Calibri Light" w:hAnsi="Calibri Light" w:cs="Calibri Light"/>
          <w:b/>
        </w:rPr>
        <w:tab/>
      </w:r>
      <w:r w:rsidRPr="00343CFA">
        <w:rPr>
          <w:rFonts w:ascii="Calibri Light" w:hAnsi="Calibri Light" w:cs="Calibri Light"/>
          <w:b/>
        </w:rPr>
        <w:tab/>
      </w:r>
      <w:r w:rsidRPr="00343CFA">
        <w:rPr>
          <w:rFonts w:ascii="Calibri Light" w:hAnsi="Calibri Light" w:cs="Calibri Light"/>
          <w:b/>
        </w:rPr>
        <w:tab/>
      </w:r>
      <w:proofErr w:type="spellStart"/>
      <w:r w:rsidRPr="00343CFA">
        <w:rPr>
          <w:rFonts w:ascii="Calibri Light" w:hAnsi="Calibri Light" w:cs="Calibri Light"/>
          <w:i/>
          <w:iCs/>
        </w:rPr>
        <w:t>Bucolics</w:t>
      </w:r>
      <w:proofErr w:type="spellEnd"/>
      <w:r w:rsidRPr="00343CFA">
        <w:rPr>
          <w:rFonts w:ascii="Calibri Light" w:hAnsi="Calibri Light" w:cs="Calibri Light"/>
          <w:i/>
          <w:iCs/>
        </w:rPr>
        <w:t>, peças para viola e violoncelo</w:t>
      </w:r>
    </w:p>
    <w:p w14:paraId="15F47682" w14:textId="77777777" w:rsidR="009A747E" w:rsidRPr="00343CFA" w:rsidRDefault="009A747E" w:rsidP="009A747E">
      <w:pPr>
        <w:spacing w:after="0" w:line="240" w:lineRule="auto"/>
        <w:rPr>
          <w:rFonts w:ascii="Calibri Light" w:hAnsi="Calibri Light" w:cs="Calibri Light"/>
        </w:rPr>
      </w:pPr>
      <w:r w:rsidRPr="00343CFA">
        <w:rPr>
          <w:rFonts w:ascii="Calibri Light" w:hAnsi="Calibri Light" w:cs="Calibri Light"/>
        </w:rPr>
        <w:t>André Inácio, viola</w:t>
      </w:r>
    </w:p>
    <w:p w14:paraId="5E73225B" w14:textId="77777777" w:rsidR="009A747E" w:rsidRDefault="009A747E" w:rsidP="009A747E">
      <w:pPr>
        <w:spacing w:after="0" w:line="240" w:lineRule="auto"/>
        <w:rPr>
          <w:rFonts w:ascii="Calibri Light" w:hAnsi="Calibri Light" w:cs="Calibri Light"/>
        </w:rPr>
      </w:pPr>
      <w:r w:rsidRPr="00343CFA">
        <w:rPr>
          <w:rFonts w:ascii="Calibri Light" w:hAnsi="Calibri Light" w:cs="Calibri Light"/>
        </w:rPr>
        <w:t>Isadora Vilela, violoncelo</w:t>
      </w:r>
    </w:p>
    <w:p w14:paraId="01F9E1B1" w14:textId="77777777" w:rsidR="009A747E" w:rsidRPr="00343CFA" w:rsidRDefault="009A747E" w:rsidP="009A747E">
      <w:pPr>
        <w:spacing w:after="0" w:line="240" w:lineRule="auto"/>
        <w:rPr>
          <w:rFonts w:ascii="Calibri Light" w:hAnsi="Calibri Light" w:cs="Calibri Light"/>
        </w:rPr>
      </w:pPr>
    </w:p>
    <w:p w14:paraId="79822932" w14:textId="77777777" w:rsidR="009A747E" w:rsidRPr="00343CFA" w:rsidRDefault="009A747E" w:rsidP="009A747E">
      <w:pPr>
        <w:spacing w:line="240" w:lineRule="auto"/>
        <w:rPr>
          <w:rFonts w:ascii="Calibri Light" w:hAnsi="Calibri Light" w:cs="Calibri Light"/>
          <w:b/>
        </w:rPr>
      </w:pPr>
    </w:p>
    <w:p w14:paraId="1173537C" w14:textId="77777777" w:rsidR="009A747E" w:rsidRPr="00343CFA" w:rsidRDefault="009A747E" w:rsidP="009A747E">
      <w:pPr>
        <w:spacing w:line="240" w:lineRule="auto"/>
        <w:rPr>
          <w:rFonts w:ascii="Calibri Light" w:hAnsi="Calibri Light" w:cs="Calibri Light"/>
          <w:i/>
          <w:iCs/>
        </w:rPr>
      </w:pPr>
      <w:r w:rsidRPr="00343CFA">
        <w:rPr>
          <w:rFonts w:ascii="Calibri Light" w:hAnsi="Calibri Light" w:cs="Calibri Light"/>
          <w:b/>
        </w:rPr>
        <w:t>VILLA-LOBOS/</w:t>
      </w:r>
      <w:proofErr w:type="spellStart"/>
      <w:r w:rsidRPr="00343CFA">
        <w:rPr>
          <w:rFonts w:ascii="Calibri Light" w:hAnsi="Calibri Light" w:cs="Calibri Light"/>
          <w:b/>
        </w:rPr>
        <w:t>Humphreys</w:t>
      </w:r>
      <w:proofErr w:type="spellEnd"/>
      <w:r w:rsidRPr="00343CFA">
        <w:rPr>
          <w:rFonts w:ascii="Calibri Light" w:hAnsi="Calibri Light" w:cs="Calibri Light"/>
          <w:b/>
        </w:rPr>
        <w:t>-Lima</w:t>
      </w:r>
      <w:r w:rsidRPr="00343CFA">
        <w:rPr>
          <w:rFonts w:ascii="Calibri Light" w:hAnsi="Calibri Light" w:cs="Calibri Light"/>
          <w:b/>
        </w:rPr>
        <w:tab/>
      </w:r>
      <w:proofErr w:type="spellStart"/>
      <w:r w:rsidRPr="00343CFA">
        <w:rPr>
          <w:rFonts w:ascii="Calibri Light" w:hAnsi="Calibri Light" w:cs="Calibri Light"/>
          <w:i/>
          <w:iCs/>
        </w:rPr>
        <w:t>Bachianas</w:t>
      </w:r>
      <w:proofErr w:type="spellEnd"/>
      <w:r w:rsidRPr="00343CFA">
        <w:rPr>
          <w:rFonts w:ascii="Calibri Light" w:hAnsi="Calibri Light" w:cs="Calibri Light"/>
          <w:i/>
          <w:iCs/>
        </w:rPr>
        <w:t xml:space="preserve"> Brasileiras nº 5: Ária (Cantilena)</w:t>
      </w:r>
    </w:p>
    <w:p w14:paraId="10567A51" w14:textId="77777777" w:rsidR="009A747E" w:rsidRPr="00343CFA" w:rsidRDefault="009A747E" w:rsidP="009A747E">
      <w:pPr>
        <w:spacing w:line="240" w:lineRule="auto"/>
        <w:ind w:left="2880"/>
        <w:rPr>
          <w:rFonts w:ascii="Calibri Light" w:hAnsi="Calibri Light" w:cs="Calibri Light"/>
          <w:i/>
          <w:iCs/>
        </w:rPr>
      </w:pPr>
      <w:proofErr w:type="spellStart"/>
      <w:proofErr w:type="gramStart"/>
      <w:r w:rsidRPr="00343CFA">
        <w:rPr>
          <w:rFonts w:ascii="Calibri Light" w:hAnsi="Calibri Light" w:cs="Calibri Light"/>
          <w:i/>
          <w:iCs/>
        </w:rPr>
        <w:t>Bachianas</w:t>
      </w:r>
      <w:proofErr w:type="spellEnd"/>
      <w:r w:rsidRPr="00343CFA">
        <w:rPr>
          <w:rFonts w:ascii="Calibri Light" w:hAnsi="Calibri Light" w:cs="Calibri Light"/>
          <w:i/>
          <w:iCs/>
        </w:rPr>
        <w:t xml:space="preserve"> Brasileiras</w:t>
      </w:r>
      <w:proofErr w:type="gramEnd"/>
      <w:r w:rsidRPr="00343CFA">
        <w:rPr>
          <w:rFonts w:ascii="Calibri Light" w:hAnsi="Calibri Light" w:cs="Calibri Light"/>
          <w:i/>
          <w:iCs/>
        </w:rPr>
        <w:t xml:space="preserve"> nº 2: Tocata (O trenzinho do caipira)</w:t>
      </w:r>
    </w:p>
    <w:p w14:paraId="609F26BA" w14:textId="77777777" w:rsidR="009A747E" w:rsidRPr="00343CFA" w:rsidRDefault="009A747E" w:rsidP="009A747E">
      <w:pPr>
        <w:spacing w:after="0" w:line="240" w:lineRule="auto"/>
        <w:rPr>
          <w:rFonts w:ascii="Calibri Light" w:hAnsi="Calibri Light" w:cs="Calibri Light"/>
        </w:rPr>
      </w:pPr>
      <w:r w:rsidRPr="00343CFA">
        <w:rPr>
          <w:rFonts w:ascii="Calibri Light" w:hAnsi="Calibri Light" w:cs="Calibri Light"/>
        </w:rPr>
        <w:t>José Vitor Assis, trompete</w:t>
      </w:r>
    </w:p>
    <w:p w14:paraId="549D9B57" w14:textId="77777777" w:rsidR="009A747E" w:rsidRPr="00343CFA" w:rsidRDefault="009A747E" w:rsidP="009A747E">
      <w:pPr>
        <w:spacing w:after="0" w:line="240" w:lineRule="auto"/>
        <w:rPr>
          <w:rFonts w:ascii="Calibri Light" w:hAnsi="Calibri Light" w:cs="Calibri Light"/>
        </w:rPr>
      </w:pPr>
      <w:r w:rsidRPr="00343CFA">
        <w:rPr>
          <w:rFonts w:ascii="Calibri Light" w:hAnsi="Calibri Light" w:cs="Calibri Light"/>
        </w:rPr>
        <w:t xml:space="preserve">Marlon </w:t>
      </w:r>
      <w:proofErr w:type="spellStart"/>
      <w:r w:rsidRPr="00343CFA">
        <w:rPr>
          <w:rFonts w:ascii="Calibri Light" w:hAnsi="Calibri Light" w:cs="Calibri Light"/>
        </w:rPr>
        <w:t>Humphreys</w:t>
      </w:r>
      <w:proofErr w:type="spellEnd"/>
      <w:r w:rsidRPr="00343CFA">
        <w:rPr>
          <w:rFonts w:ascii="Calibri Light" w:hAnsi="Calibri Light" w:cs="Calibri Light"/>
        </w:rPr>
        <w:t>-Lima, trompete (*)</w:t>
      </w:r>
    </w:p>
    <w:p w14:paraId="3D5D366B" w14:textId="77777777" w:rsidR="009A747E" w:rsidRPr="00343CFA" w:rsidRDefault="009A747E" w:rsidP="009A747E">
      <w:pPr>
        <w:spacing w:after="0" w:line="240" w:lineRule="auto"/>
        <w:rPr>
          <w:rFonts w:ascii="Calibri Light" w:hAnsi="Calibri Light" w:cs="Calibri Light"/>
        </w:rPr>
      </w:pPr>
      <w:r w:rsidRPr="00343CFA">
        <w:rPr>
          <w:rFonts w:ascii="Calibri Light" w:hAnsi="Calibri Light" w:cs="Calibri Light"/>
        </w:rPr>
        <w:t>Wesley Procópio, trombone</w:t>
      </w:r>
    </w:p>
    <w:p w14:paraId="3BFD6A3B" w14:textId="77777777" w:rsidR="009A747E" w:rsidRPr="00343CFA" w:rsidRDefault="009A747E" w:rsidP="009A747E">
      <w:pPr>
        <w:spacing w:after="0" w:line="240" w:lineRule="auto"/>
        <w:rPr>
          <w:rFonts w:ascii="Calibri Light" w:hAnsi="Calibri Light" w:cs="Calibri Light"/>
        </w:rPr>
      </w:pPr>
      <w:r w:rsidRPr="00343CFA">
        <w:rPr>
          <w:rFonts w:ascii="Calibri Light" w:hAnsi="Calibri Light" w:cs="Calibri Light"/>
        </w:rPr>
        <w:t>Alexandre Reis, trompa</w:t>
      </w:r>
    </w:p>
    <w:p w14:paraId="03E13E97" w14:textId="77777777" w:rsidR="009A747E" w:rsidRDefault="009A747E" w:rsidP="009A747E">
      <w:pPr>
        <w:spacing w:after="0" w:line="240" w:lineRule="auto"/>
        <w:rPr>
          <w:rFonts w:ascii="Calibri Light" w:hAnsi="Calibri Light" w:cs="Calibri Light"/>
        </w:rPr>
      </w:pPr>
      <w:r w:rsidRPr="00343CFA">
        <w:rPr>
          <w:rFonts w:ascii="Calibri Light" w:hAnsi="Calibri Light" w:cs="Calibri Light"/>
        </w:rPr>
        <w:t>Daniel Miranda, tuba</w:t>
      </w:r>
    </w:p>
    <w:p w14:paraId="732AE292" w14:textId="77777777" w:rsidR="009A747E" w:rsidRPr="00343CFA" w:rsidRDefault="009A747E" w:rsidP="009A747E">
      <w:pPr>
        <w:spacing w:after="0" w:line="240" w:lineRule="auto"/>
        <w:rPr>
          <w:rFonts w:ascii="Calibri Light" w:hAnsi="Calibri Light" w:cs="Calibri Light"/>
        </w:rPr>
      </w:pPr>
    </w:p>
    <w:p w14:paraId="4F42F253" w14:textId="0B15417C" w:rsidR="009A747E" w:rsidRPr="00343CFA" w:rsidRDefault="009A747E" w:rsidP="009A747E">
      <w:pPr>
        <w:spacing w:line="240" w:lineRule="auto"/>
        <w:rPr>
          <w:rFonts w:ascii="Calibri Light" w:hAnsi="Calibri Light" w:cs="Calibri Light"/>
        </w:rPr>
      </w:pPr>
      <w:r w:rsidRPr="00343CFA">
        <w:rPr>
          <w:rFonts w:ascii="Calibri Light" w:hAnsi="Calibri Light" w:cs="Calibri Light"/>
        </w:rPr>
        <w:t>*</w:t>
      </w:r>
      <w:r>
        <w:rPr>
          <w:rFonts w:ascii="Calibri Light" w:hAnsi="Calibri Light" w:cs="Calibri Light"/>
        </w:rPr>
        <w:t>Mentor e Arranjos</w:t>
      </w:r>
    </w:p>
    <w:p w14:paraId="63759C1D" w14:textId="0FDF7DEA" w:rsidR="00311D27" w:rsidRPr="00311D27" w:rsidRDefault="00311D27" w:rsidP="00311D27">
      <w:pPr>
        <w:spacing w:before="10"/>
        <w:jc w:val="both"/>
        <w:rPr>
          <w:rFonts w:ascii="Calibri Light" w:hAnsi="Calibri Light" w:cs="Calibri Light"/>
          <w:b/>
          <w:bCs/>
          <w:color w:val="000000" w:themeColor="text1"/>
        </w:rPr>
      </w:pPr>
      <w:r w:rsidRPr="00311D27">
        <w:rPr>
          <w:rFonts w:ascii="Calibri Light" w:hAnsi="Calibri Light" w:cs="Calibri Light"/>
          <w:b/>
          <w:bCs/>
          <w:color w:val="000000" w:themeColor="text1"/>
        </w:rPr>
        <w:t xml:space="preserve">O Concerto é gratuito e com presença de público na Sala Minas Gerais. A distribuição de ingressos será feita </w:t>
      </w:r>
      <w:r w:rsidR="00527055">
        <w:rPr>
          <w:rFonts w:ascii="Calibri Light" w:hAnsi="Calibri Light" w:cs="Calibri Light"/>
          <w:b/>
          <w:bCs/>
          <w:color w:val="000000" w:themeColor="text1"/>
        </w:rPr>
        <w:t xml:space="preserve">a partir de </w:t>
      </w:r>
      <w:r w:rsidR="00344CC0">
        <w:rPr>
          <w:rFonts w:ascii="Calibri Light" w:hAnsi="Calibri Light" w:cs="Calibri Light"/>
          <w:b/>
          <w:bCs/>
          <w:color w:val="000000" w:themeColor="text1"/>
        </w:rPr>
        <w:t>quarta-feira</w:t>
      </w:r>
      <w:r w:rsidR="00527055" w:rsidRPr="00165F0A">
        <w:rPr>
          <w:rFonts w:ascii="Calibri Light" w:hAnsi="Calibri Light" w:cs="Calibri Light"/>
          <w:b/>
          <w:bCs/>
          <w:color w:val="000000" w:themeColor="text1"/>
        </w:rPr>
        <w:t xml:space="preserve">, dia </w:t>
      </w:r>
      <w:r w:rsidR="00344CC0">
        <w:rPr>
          <w:rFonts w:ascii="Calibri Light" w:hAnsi="Calibri Light" w:cs="Calibri Light"/>
          <w:b/>
          <w:bCs/>
          <w:color w:val="000000" w:themeColor="text1"/>
        </w:rPr>
        <w:t>7</w:t>
      </w:r>
      <w:r w:rsidRPr="00165F0A">
        <w:rPr>
          <w:rFonts w:ascii="Calibri Light" w:hAnsi="Calibri Light" w:cs="Calibri Light"/>
          <w:b/>
          <w:bCs/>
          <w:color w:val="000000" w:themeColor="text1"/>
        </w:rPr>
        <w:t xml:space="preserve"> de dezembro, a</w:t>
      </w:r>
      <w:r w:rsidR="00527055" w:rsidRPr="00165F0A">
        <w:rPr>
          <w:rFonts w:ascii="Calibri Light" w:hAnsi="Calibri Light" w:cs="Calibri Light"/>
          <w:b/>
          <w:bCs/>
          <w:color w:val="000000" w:themeColor="text1"/>
        </w:rPr>
        <w:t>o</w:t>
      </w:r>
      <w:r w:rsidRPr="00165F0A">
        <w:rPr>
          <w:rFonts w:ascii="Calibri Light" w:hAnsi="Calibri Light" w:cs="Calibri Light"/>
          <w:b/>
          <w:bCs/>
          <w:color w:val="000000" w:themeColor="text1"/>
        </w:rPr>
        <w:t xml:space="preserve"> meio-dia, pela internet, no site da Filarmônica (</w:t>
      </w:r>
      <w:hyperlink r:id="rId8" w:history="1">
        <w:r w:rsidRPr="00165F0A">
          <w:rPr>
            <w:rStyle w:val="Hyperlink"/>
            <w:rFonts w:ascii="Calibri Light" w:hAnsi="Calibri Light" w:cs="Calibri Light"/>
            <w:b/>
            <w:bCs/>
          </w:rPr>
          <w:t>www.filarmonica.art.br</w:t>
        </w:r>
      </w:hyperlink>
      <w:r w:rsidRPr="00165F0A">
        <w:rPr>
          <w:rFonts w:ascii="Calibri Light" w:hAnsi="Calibri Light" w:cs="Calibri Light"/>
          <w:b/>
          <w:bCs/>
          <w:color w:val="000000" w:themeColor="text1"/>
        </w:rPr>
        <w:t xml:space="preserve">), limitada a </w:t>
      </w:r>
      <w:r w:rsidR="00527055" w:rsidRPr="00165F0A">
        <w:rPr>
          <w:rFonts w:ascii="Calibri Light" w:hAnsi="Calibri Light" w:cs="Calibri Light"/>
          <w:b/>
          <w:bCs/>
          <w:color w:val="000000" w:themeColor="text1"/>
        </w:rPr>
        <w:t>2</w:t>
      </w:r>
      <w:r w:rsidRPr="00165F0A">
        <w:rPr>
          <w:rFonts w:ascii="Calibri Light" w:hAnsi="Calibri Light" w:cs="Calibri Light"/>
          <w:b/>
          <w:bCs/>
          <w:color w:val="000000" w:themeColor="text1"/>
        </w:rPr>
        <w:t xml:space="preserve"> ingressos</w:t>
      </w:r>
      <w:r w:rsidRPr="00311D27">
        <w:rPr>
          <w:rFonts w:ascii="Calibri Light" w:hAnsi="Calibri Light" w:cs="Calibri Light"/>
          <w:b/>
          <w:bCs/>
          <w:color w:val="000000" w:themeColor="text1"/>
        </w:rPr>
        <w:t xml:space="preserve"> por pessoa. </w:t>
      </w:r>
    </w:p>
    <w:p w14:paraId="7E4C669C" w14:textId="1505C9DB" w:rsidR="00AE3A16" w:rsidRDefault="00AE3A16" w:rsidP="008217FC">
      <w:pPr>
        <w:spacing w:after="0"/>
        <w:jc w:val="both"/>
        <w:rPr>
          <w:rFonts w:ascii="Calibri Light" w:hAnsi="Calibri Light" w:cs="Calibri Light"/>
          <w:b/>
          <w:bCs/>
        </w:rPr>
      </w:pPr>
      <w:r w:rsidRPr="00AE3A16">
        <w:rPr>
          <w:rFonts w:ascii="Calibri Light" w:hAnsi="Calibri Light" w:cs="Calibri Light"/>
          <w:b/>
          <w:bCs/>
        </w:rPr>
        <w:t>Sobre a Orquestra</w:t>
      </w:r>
    </w:p>
    <w:p w14:paraId="46F0AAD5" w14:textId="77777777" w:rsidR="008217FC" w:rsidRDefault="008217FC" w:rsidP="008217FC">
      <w:pPr>
        <w:spacing w:after="0"/>
        <w:jc w:val="both"/>
        <w:rPr>
          <w:rFonts w:ascii="Calibri Light" w:hAnsi="Calibri Light" w:cs="Calibri Light"/>
          <w:color w:val="000000"/>
          <w:shd w:val="clear" w:color="auto" w:fill="FFFFFF"/>
        </w:rPr>
      </w:pPr>
    </w:p>
    <w:p w14:paraId="57E59C87" w14:textId="6B340D57" w:rsidR="00A5447C" w:rsidRDefault="00A5447C" w:rsidP="008217FC">
      <w:pPr>
        <w:spacing w:after="0"/>
        <w:jc w:val="both"/>
        <w:rPr>
          <w:rFonts w:eastAsiaTheme="minorHAnsi"/>
        </w:rPr>
      </w:pPr>
      <w:r>
        <w:rPr>
          <w:rFonts w:ascii="Calibri Light" w:hAnsi="Calibri Light" w:cs="Calibri Light"/>
          <w:color w:val="000000"/>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Pr>
          <w:rFonts w:ascii="Calibri Light" w:hAnsi="Calibri Light" w:cs="Calibri Light"/>
          <w:color w:val="000000"/>
          <w:shd w:val="clear" w:color="auto" w:fill="FFFFFF"/>
        </w:rPr>
        <w:t>Mechetti</w:t>
      </w:r>
      <w:proofErr w:type="spellEnd"/>
      <w:r>
        <w:rPr>
          <w:rFonts w:ascii="Calibri Light" w:hAnsi="Calibri Light" w:cs="Calibri Light"/>
          <w:color w:val="000000"/>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A premiação dada pela Revista Concerto em 2020 teve como tema “Reinvenção na Pandemia” e destacou as transmissões ao vivo de concertos realizadas pela Filarmônica naquele ano, em sua Maratona Beethoven, e ações educacionais como a Academia Virtual. O CD </w:t>
      </w:r>
      <w:r>
        <w:rPr>
          <w:rFonts w:ascii="Calibri Light" w:hAnsi="Calibri Light" w:cs="Calibri Light"/>
          <w:i/>
          <w:iCs/>
          <w:color w:val="000000"/>
          <w:shd w:val="clear" w:color="auto" w:fill="FFFFFF"/>
        </w:rPr>
        <w:t>Almeida Prado – obras para piano e orquestra</w:t>
      </w:r>
      <w:r>
        <w:rPr>
          <w:rFonts w:ascii="Calibri Light" w:hAnsi="Calibri Light" w:cs="Calibri Light"/>
          <w:color w:val="000000"/>
          <w:shd w:val="clear" w:color="auto" w:fill="FFFFFF"/>
        </w:rPr>
        <w:t xml:space="preserve">, com Fabio </w:t>
      </w:r>
      <w:proofErr w:type="spellStart"/>
      <w:r>
        <w:rPr>
          <w:rFonts w:ascii="Calibri Light" w:hAnsi="Calibri Light" w:cs="Calibri Light"/>
          <w:color w:val="000000"/>
          <w:shd w:val="clear" w:color="auto" w:fill="FFFFFF"/>
        </w:rPr>
        <w:t>Mechetti</w:t>
      </w:r>
      <w:proofErr w:type="spellEnd"/>
      <w:r>
        <w:rPr>
          <w:rFonts w:ascii="Calibri Light" w:hAnsi="Calibri Light" w:cs="Calibri Light"/>
          <w:color w:val="000000"/>
          <w:shd w:val="clear" w:color="auto" w:fill="FFFFFF"/>
        </w:rPr>
        <w:t xml:space="preserve"> e Sonia </w:t>
      </w:r>
      <w:proofErr w:type="spellStart"/>
      <w:r>
        <w:rPr>
          <w:rFonts w:ascii="Calibri Light" w:hAnsi="Calibri Light" w:cs="Calibri Light"/>
          <w:color w:val="000000"/>
          <w:shd w:val="clear" w:color="auto" w:fill="FFFFFF"/>
        </w:rPr>
        <w:t>Rubinsky</w:t>
      </w:r>
      <w:proofErr w:type="spellEnd"/>
      <w:r>
        <w:rPr>
          <w:rFonts w:ascii="Calibri Light" w:hAnsi="Calibri Light" w:cs="Calibri Light"/>
          <w:color w:val="000000"/>
          <w:shd w:val="clear" w:color="auto" w:fill="FFFFFF"/>
        </w:rPr>
        <w:t xml:space="preserve">, lançado em 2020 pelo selo internacional </w:t>
      </w:r>
      <w:proofErr w:type="spellStart"/>
      <w:r>
        <w:rPr>
          <w:rFonts w:ascii="Calibri Light" w:hAnsi="Calibri Light" w:cs="Calibri Light"/>
          <w:color w:val="000000"/>
          <w:shd w:val="clear" w:color="auto" w:fill="FFFFFF"/>
        </w:rPr>
        <w:t>Naxos</w:t>
      </w:r>
      <w:proofErr w:type="spellEnd"/>
      <w:r>
        <w:rPr>
          <w:rFonts w:ascii="Calibri Light" w:hAnsi="Calibri Light" w:cs="Calibri Light"/>
          <w:color w:val="000000"/>
          <w:shd w:val="clear" w:color="auto" w:fill="FFFFFF"/>
        </w:rPr>
        <w:t xml:space="preserve"> em parceria com o Itamaraty, foi indicado ao Grammy Latino 2020.</w:t>
      </w:r>
    </w:p>
    <w:p w14:paraId="6491EAA6" w14:textId="77777777" w:rsidR="008217FC" w:rsidRDefault="008217FC" w:rsidP="008217FC">
      <w:pPr>
        <w:spacing w:after="0"/>
        <w:jc w:val="both"/>
        <w:rPr>
          <w:rFonts w:ascii="Calibri Light" w:hAnsi="Calibri Light" w:cs="Calibri Light"/>
        </w:rPr>
      </w:pPr>
    </w:p>
    <w:p w14:paraId="1EB2D0D8" w14:textId="541FD742" w:rsidR="00A5447C" w:rsidRDefault="00A5447C" w:rsidP="008217FC">
      <w:pPr>
        <w:spacing w:after="0"/>
        <w:jc w:val="both"/>
      </w:pPr>
      <w:r>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do estado de Minas Gerais receberam a Orquestra, de Norte a Sul, passando também pelas regiões Leste, Alto Paranaíba, Central e Triângulo.</w:t>
      </w:r>
    </w:p>
    <w:p w14:paraId="57CF87F3" w14:textId="77777777" w:rsidR="008217FC" w:rsidRDefault="008217FC" w:rsidP="008217FC">
      <w:pPr>
        <w:spacing w:after="0"/>
        <w:jc w:val="both"/>
        <w:rPr>
          <w:rFonts w:ascii="Calibri Light" w:hAnsi="Calibri Light" w:cs="Calibri Light"/>
        </w:rPr>
      </w:pPr>
    </w:p>
    <w:p w14:paraId="4D02B43A" w14:textId="4F9F4FF1" w:rsidR="00A5447C" w:rsidRDefault="00A5447C" w:rsidP="008217FC">
      <w:pPr>
        <w:spacing w:after="0"/>
        <w:jc w:val="both"/>
      </w:pPr>
      <w:r>
        <w:rPr>
          <w:rFonts w:ascii="Calibri Light" w:hAnsi="Calibri Light" w:cs="Calibri Light"/>
        </w:rPr>
        <w:t xml:space="preserve">A Orquestra possui 10 álbuns gravados, entre eles três que integram o projeto “A música do Brasil”, do selo internacional </w:t>
      </w:r>
      <w:proofErr w:type="spellStart"/>
      <w:r>
        <w:rPr>
          <w:rFonts w:ascii="Calibri Light" w:hAnsi="Calibri Light" w:cs="Calibri Light"/>
        </w:rPr>
        <w:t>Naxos</w:t>
      </w:r>
      <w:proofErr w:type="spellEnd"/>
      <w:r>
        <w:rPr>
          <w:rFonts w:ascii="Calibri Light" w:hAnsi="Calibri Light" w:cs="Calibri Light"/>
        </w:rPr>
        <w:t xml:space="preserve"> junto ao Itamaraty, com obras dos compositores brasileiros Alberto Nepomuceno e Almeida Prado (este último indicado ao Grammy Latino 2020 de melhor gravação de música erudita). O terceiro álbum desse projeto, com obras de Dom Pedro I, foi </w:t>
      </w:r>
      <w:proofErr w:type="spellStart"/>
      <w:r>
        <w:rPr>
          <w:rFonts w:ascii="Calibri Light" w:hAnsi="Calibri Light" w:cs="Calibri Light"/>
        </w:rPr>
        <w:t>Iançado</w:t>
      </w:r>
      <w:proofErr w:type="spellEnd"/>
      <w:r>
        <w:rPr>
          <w:rFonts w:ascii="Calibri Light" w:hAnsi="Calibri Light" w:cs="Calibri Light"/>
        </w:rPr>
        <w:t xml:space="preserve"> em setembro de 2022, por ocasião das celebrações do bicentenário da Independência do Brasil. É o primeiro disco totalmente dedicado a obras de Dom Pedro I. </w:t>
      </w:r>
    </w:p>
    <w:p w14:paraId="1C1AA96B" w14:textId="77777777" w:rsidR="008217FC" w:rsidRDefault="008217FC" w:rsidP="008217FC">
      <w:pPr>
        <w:spacing w:after="0"/>
        <w:jc w:val="both"/>
        <w:rPr>
          <w:rFonts w:ascii="Calibri Light" w:hAnsi="Calibri Light" w:cs="Calibri Light"/>
        </w:rPr>
      </w:pPr>
    </w:p>
    <w:p w14:paraId="7BC8F307" w14:textId="51BB5E3A" w:rsidR="00A5447C" w:rsidRDefault="00A5447C" w:rsidP="008217FC">
      <w:pPr>
        <w:spacing w:after="0"/>
        <w:jc w:val="both"/>
      </w:pPr>
      <w:r>
        <w:rPr>
          <w:rFonts w:ascii="Calibri Light" w:hAnsi="Calibri Light" w:cs="Calibri Light"/>
        </w:rPr>
        <w:t>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2F2463E0" w14:textId="77777777" w:rsidR="008217FC" w:rsidRDefault="008217FC" w:rsidP="008217FC">
      <w:pPr>
        <w:spacing w:after="0"/>
        <w:jc w:val="both"/>
        <w:rPr>
          <w:rFonts w:ascii="Calibri Light" w:hAnsi="Calibri Light" w:cs="Calibri Light"/>
        </w:rPr>
      </w:pPr>
    </w:p>
    <w:p w14:paraId="67204B34" w14:textId="12BB1BC1" w:rsidR="00A5447C" w:rsidRDefault="00A5447C" w:rsidP="008217FC">
      <w:pPr>
        <w:spacing w:after="0"/>
        <w:jc w:val="both"/>
      </w:pPr>
      <w:r>
        <w:rPr>
          <w:rFonts w:ascii="Calibri Light" w:hAnsi="Calibri Light" w:cs="Calibri Light"/>
        </w:rPr>
        <w:t>Em 2022, dos dias 6 a 9 de setembro, a Filarmônica de Minas Gerais realizou uma turnê a Portugal, apresentando-se nas principais salas de concerto do país: em Porto, na Casa da Música; em Lisboa, no Centro Cultural de Belém; em Coimbra, no Convento São Francisco. Em celebração ao bicentenário da Independência do Brasil, realizou um concerto a céu aberto, no dia 7 de setembro, no Jardim da Torre de Belém, na programação do Festival Lisboa na Rua, promovido pela Prefeitura de Lisboa. A turnê teve um público de sete mil pessoas nas quatro apresentações e excelente repercussão na imprensa.</w:t>
      </w:r>
    </w:p>
    <w:p w14:paraId="4713D333" w14:textId="77777777" w:rsidR="008217FC" w:rsidRDefault="008217FC" w:rsidP="008217FC">
      <w:pPr>
        <w:spacing w:after="0"/>
        <w:jc w:val="both"/>
        <w:rPr>
          <w:rFonts w:ascii="Calibri Light" w:hAnsi="Calibri Light" w:cs="Calibri Light"/>
          <w:b/>
          <w:bCs/>
        </w:rPr>
      </w:pPr>
    </w:p>
    <w:p w14:paraId="10F7F5F1" w14:textId="0826799B" w:rsidR="00AE3A16" w:rsidRPr="00AE3A16" w:rsidRDefault="00AE3A16" w:rsidP="008217FC">
      <w:pPr>
        <w:spacing w:after="0"/>
        <w:jc w:val="both"/>
        <w:rPr>
          <w:rFonts w:ascii="Calibri Light" w:hAnsi="Calibri Light" w:cs="Calibri Light"/>
          <w:b/>
          <w:bCs/>
        </w:rPr>
      </w:pPr>
      <w:r w:rsidRPr="00AE3A16">
        <w:rPr>
          <w:rFonts w:ascii="Calibri Light" w:hAnsi="Calibri Light" w:cs="Calibri Light"/>
          <w:b/>
          <w:bCs/>
        </w:rPr>
        <w:t>Informações para a imprensa:</w:t>
      </w:r>
    </w:p>
    <w:p w14:paraId="13A2DE05" w14:textId="77777777" w:rsidR="00AE3A16" w:rsidRPr="00AE3A16" w:rsidRDefault="00AE3A16" w:rsidP="008217FC">
      <w:pPr>
        <w:spacing w:after="0" w:line="240" w:lineRule="auto"/>
        <w:rPr>
          <w:rFonts w:ascii="Calibri Light" w:hAnsi="Calibri Light" w:cs="Calibri Light"/>
        </w:rPr>
      </w:pPr>
      <w:proofErr w:type="spellStart"/>
      <w:r w:rsidRPr="00AE3A16">
        <w:rPr>
          <w:rFonts w:ascii="Calibri Light" w:hAnsi="Calibri Light" w:cs="Calibri Light"/>
        </w:rPr>
        <w:t>Personal</w:t>
      </w:r>
      <w:proofErr w:type="spellEnd"/>
      <w:r w:rsidRPr="00AE3A16">
        <w:rPr>
          <w:rFonts w:ascii="Calibri Light" w:hAnsi="Calibri Light" w:cs="Calibri Light"/>
        </w:rPr>
        <w:t xml:space="preserve"> Press </w:t>
      </w:r>
    </w:p>
    <w:p w14:paraId="6A2C1385" w14:textId="77777777" w:rsidR="00AE3A16" w:rsidRPr="00AE3A16" w:rsidRDefault="00AE3A16" w:rsidP="008217FC">
      <w:pPr>
        <w:spacing w:after="0" w:line="240" w:lineRule="auto"/>
        <w:ind w:left="283"/>
        <w:rPr>
          <w:rFonts w:ascii="Calibri Light" w:hAnsi="Calibri Light" w:cs="Calibri Light"/>
        </w:rPr>
      </w:pPr>
    </w:p>
    <w:p w14:paraId="37F5CDE0" w14:textId="77777777" w:rsidR="00AE3A16" w:rsidRPr="00AE3A16" w:rsidRDefault="00AE3A16" w:rsidP="008217FC">
      <w:pPr>
        <w:spacing w:after="0" w:line="240" w:lineRule="auto"/>
        <w:rPr>
          <w:rFonts w:ascii="Calibri Light" w:hAnsi="Calibri Light" w:cs="Calibri Light"/>
        </w:rPr>
      </w:pPr>
      <w:proofErr w:type="spellStart"/>
      <w:r w:rsidRPr="00AE3A16">
        <w:rPr>
          <w:rFonts w:ascii="Calibri Light" w:hAnsi="Calibri Light" w:cs="Calibri Light"/>
        </w:rPr>
        <w:t>Polliane</w:t>
      </w:r>
      <w:proofErr w:type="spellEnd"/>
      <w:r w:rsidRPr="00AE3A16">
        <w:rPr>
          <w:rFonts w:ascii="Calibri Light" w:hAnsi="Calibri Light" w:cs="Calibri Light"/>
        </w:rPr>
        <w:t xml:space="preserve"> </w:t>
      </w:r>
      <w:proofErr w:type="spellStart"/>
      <w:r w:rsidRPr="00AE3A16">
        <w:rPr>
          <w:rFonts w:ascii="Calibri Light" w:hAnsi="Calibri Light" w:cs="Calibri Light"/>
        </w:rPr>
        <w:t>Eliziário</w:t>
      </w:r>
      <w:proofErr w:type="spellEnd"/>
      <w:r w:rsidRPr="00AE3A16">
        <w:rPr>
          <w:rFonts w:ascii="Calibri Light" w:hAnsi="Calibri Light" w:cs="Calibri Light"/>
        </w:rPr>
        <w:t xml:space="preserve"> </w:t>
      </w:r>
    </w:p>
    <w:p w14:paraId="6BE7EE2D" w14:textId="77777777" w:rsidR="00AE3A16" w:rsidRPr="00AE3A16" w:rsidRDefault="00AE3A16" w:rsidP="008217FC">
      <w:pPr>
        <w:spacing w:after="0" w:line="240" w:lineRule="auto"/>
        <w:rPr>
          <w:rFonts w:ascii="Calibri Light" w:hAnsi="Calibri Light" w:cs="Calibri Light"/>
        </w:rPr>
      </w:pPr>
      <w:r w:rsidRPr="008217FC">
        <w:rPr>
          <w:rFonts w:ascii="Calibri Light" w:hAnsi="Calibri Light" w:cs="Calibri Light"/>
          <w:i/>
          <w:iCs/>
        </w:rPr>
        <w:t>polliane.eliziario@personalpress.jor.br</w:t>
      </w:r>
      <w:r w:rsidRPr="00AE3A16">
        <w:rPr>
          <w:rFonts w:ascii="Calibri Light" w:hAnsi="Calibri Light" w:cs="Calibri Light"/>
        </w:rPr>
        <w:t xml:space="preserve"> | (31) 9 9788-3029</w:t>
      </w:r>
    </w:p>
    <w:p w14:paraId="79E705ED" w14:textId="77777777" w:rsidR="00B15EFD" w:rsidRPr="00AE3A16" w:rsidRDefault="00B15EFD" w:rsidP="00AE3A16">
      <w:pPr>
        <w:rPr>
          <w:rFonts w:ascii="Calibri Light" w:hAnsi="Calibri Light" w:cs="Calibri Light"/>
        </w:rPr>
      </w:pPr>
    </w:p>
    <w:sectPr w:rsidR="00B15EFD" w:rsidRPr="00AE3A16" w:rsidSect="00203C23">
      <w:headerReference w:type="default" r:id="rId9"/>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11318F" w14:textId="77777777" w:rsidR="007E7B58" w:rsidRDefault="007E7B58" w:rsidP="00203C23">
      <w:r>
        <w:separator/>
      </w:r>
    </w:p>
  </w:endnote>
  <w:endnote w:type="continuationSeparator" w:id="0">
    <w:p w14:paraId="755EFDD3" w14:textId="77777777" w:rsidR="007E7B58" w:rsidRDefault="007E7B58"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D331C9" w14:textId="77777777" w:rsidR="007E7B58" w:rsidRDefault="007E7B58" w:rsidP="00203C23">
      <w:r>
        <w:separator/>
      </w:r>
    </w:p>
  </w:footnote>
  <w:footnote w:type="continuationSeparator" w:id="0">
    <w:p w14:paraId="056AB3B0" w14:textId="77777777" w:rsidR="007E7B58" w:rsidRDefault="007E7B58" w:rsidP="00203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28C"/>
    <w:rsid w:val="00006E35"/>
    <w:rsid w:val="00021458"/>
    <w:rsid w:val="00041521"/>
    <w:rsid w:val="000614AC"/>
    <w:rsid w:val="0006636E"/>
    <w:rsid w:val="00071E56"/>
    <w:rsid w:val="000827B7"/>
    <w:rsid w:val="000B1575"/>
    <w:rsid w:val="000E6916"/>
    <w:rsid w:val="00112DD2"/>
    <w:rsid w:val="00114BDD"/>
    <w:rsid w:val="00140806"/>
    <w:rsid w:val="00146A6A"/>
    <w:rsid w:val="00165F0A"/>
    <w:rsid w:val="0017535D"/>
    <w:rsid w:val="001924A6"/>
    <w:rsid w:val="00196866"/>
    <w:rsid w:val="001B62BA"/>
    <w:rsid w:val="001C16E3"/>
    <w:rsid w:val="001D640F"/>
    <w:rsid w:val="001E1E37"/>
    <w:rsid w:val="001F4821"/>
    <w:rsid w:val="00203C23"/>
    <w:rsid w:val="00204C44"/>
    <w:rsid w:val="0020669E"/>
    <w:rsid w:val="00214D46"/>
    <w:rsid w:val="00220EAD"/>
    <w:rsid w:val="00272A44"/>
    <w:rsid w:val="00275A42"/>
    <w:rsid w:val="0028261B"/>
    <w:rsid w:val="00294DA4"/>
    <w:rsid w:val="002A546C"/>
    <w:rsid w:val="002C15F1"/>
    <w:rsid w:val="002C5A01"/>
    <w:rsid w:val="002F14CA"/>
    <w:rsid w:val="002F1659"/>
    <w:rsid w:val="00311D27"/>
    <w:rsid w:val="00315CE0"/>
    <w:rsid w:val="00316CF6"/>
    <w:rsid w:val="00321F7F"/>
    <w:rsid w:val="003261ED"/>
    <w:rsid w:val="0032695D"/>
    <w:rsid w:val="00335889"/>
    <w:rsid w:val="003405D4"/>
    <w:rsid w:val="00343CFA"/>
    <w:rsid w:val="00344CC0"/>
    <w:rsid w:val="00350537"/>
    <w:rsid w:val="003608B0"/>
    <w:rsid w:val="00365DF1"/>
    <w:rsid w:val="00390E57"/>
    <w:rsid w:val="003A0092"/>
    <w:rsid w:val="003B01B9"/>
    <w:rsid w:val="003D691D"/>
    <w:rsid w:val="003E37A3"/>
    <w:rsid w:val="00403A0D"/>
    <w:rsid w:val="00404A95"/>
    <w:rsid w:val="00405080"/>
    <w:rsid w:val="004139AB"/>
    <w:rsid w:val="0044620F"/>
    <w:rsid w:val="00465543"/>
    <w:rsid w:val="00494F7C"/>
    <w:rsid w:val="004A6E8C"/>
    <w:rsid w:val="004A6F7D"/>
    <w:rsid w:val="004B4D51"/>
    <w:rsid w:val="004E61BF"/>
    <w:rsid w:val="004F042B"/>
    <w:rsid w:val="0050122C"/>
    <w:rsid w:val="00527055"/>
    <w:rsid w:val="00540E1E"/>
    <w:rsid w:val="00550D81"/>
    <w:rsid w:val="00581F23"/>
    <w:rsid w:val="00586741"/>
    <w:rsid w:val="00594AEE"/>
    <w:rsid w:val="00595D00"/>
    <w:rsid w:val="005C475C"/>
    <w:rsid w:val="00602B96"/>
    <w:rsid w:val="006231FA"/>
    <w:rsid w:val="0062774B"/>
    <w:rsid w:val="00635BAC"/>
    <w:rsid w:val="00640777"/>
    <w:rsid w:val="00647608"/>
    <w:rsid w:val="0066124F"/>
    <w:rsid w:val="00665DF3"/>
    <w:rsid w:val="006A7F56"/>
    <w:rsid w:val="006B23DC"/>
    <w:rsid w:val="006B3B37"/>
    <w:rsid w:val="006C1DE0"/>
    <w:rsid w:val="006C5E6F"/>
    <w:rsid w:val="006D428C"/>
    <w:rsid w:val="006E5436"/>
    <w:rsid w:val="00710391"/>
    <w:rsid w:val="00720B7F"/>
    <w:rsid w:val="007408B4"/>
    <w:rsid w:val="00773802"/>
    <w:rsid w:val="0078461D"/>
    <w:rsid w:val="007B0980"/>
    <w:rsid w:val="007B18E7"/>
    <w:rsid w:val="007D4C94"/>
    <w:rsid w:val="007D5C56"/>
    <w:rsid w:val="007E7B58"/>
    <w:rsid w:val="0080022B"/>
    <w:rsid w:val="00801048"/>
    <w:rsid w:val="008130AF"/>
    <w:rsid w:val="008217FC"/>
    <w:rsid w:val="00847F9F"/>
    <w:rsid w:val="0086423B"/>
    <w:rsid w:val="00897742"/>
    <w:rsid w:val="008A355F"/>
    <w:rsid w:val="008B022E"/>
    <w:rsid w:val="008B2C74"/>
    <w:rsid w:val="008E4C14"/>
    <w:rsid w:val="009049C9"/>
    <w:rsid w:val="00927641"/>
    <w:rsid w:val="009346FE"/>
    <w:rsid w:val="00934A21"/>
    <w:rsid w:val="00945CD7"/>
    <w:rsid w:val="00960136"/>
    <w:rsid w:val="00983CEE"/>
    <w:rsid w:val="009A747E"/>
    <w:rsid w:val="009B566D"/>
    <w:rsid w:val="009C1519"/>
    <w:rsid w:val="009D2836"/>
    <w:rsid w:val="009F38CC"/>
    <w:rsid w:val="00A172F6"/>
    <w:rsid w:val="00A33C66"/>
    <w:rsid w:val="00A34DB0"/>
    <w:rsid w:val="00A406A3"/>
    <w:rsid w:val="00A5447C"/>
    <w:rsid w:val="00A57360"/>
    <w:rsid w:val="00A769E2"/>
    <w:rsid w:val="00A91CA1"/>
    <w:rsid w:val="00AB71D6"/>
    <w:rsid w:val="00AC1FFD"/>
    <w:rsid w:val="00AD168F"/>
    <w:rsid w:val="00AE1795"/>
    <w:rsid w:val="00AE3A16"/>
    <w:rsid w:val="00AE71DE"/>
    <w:rsid w:val="00AF455D"/>
    <w:rsid w:val="00B10651"/>
    <w:rsid w:val="00B15EFD"/>
    <w:rsid w:val="00B177BC"/>
    <w:rsid w:val="00B36416"/>
    <w:rsid w:val="00B40269"/>
    <w:rsid w:val="00B47F42"/>
    <w:rsid w:val="00B60991"/>
    <w:rsid w:val="00B64061"/>
    <w:rsid w:val="00B715BD"/>
    <w:rsid w:val="00B75BB2"/>
    <w:rsid w:val="00B83122"/>
    <w:rsid w:val="00BA0BE0"/>
    <w:rsid w:val="00BA47D1"/>
    <w:rsid w:val="00C07D2C"/>
    <w:rsid w:val="00C30263"/>
    <w:rsid w:val="00C31866"/>
    <w:rsid w:val="00C516F5"/>
    <w:rsid w:val="00C61B6B"/>
    <w:rsid w:val="00C72023"/>
    <w:rsid w:val="00C81454"/>
    <w:rsid w:val="00CB00D0"/>
    <w:rsid w:val="00CB4D79"/>
    <w:rsid w:val="00CB4EFD"/>
    <w:rsid w:val="00CC0D98"/>
    <w:rsid w:val="00D041CB"/>
    <w:rsid w:val="00D31071"/>
    <w:rsid w:val="00D737F5"/>
    <w:rsid w:val="00D75586"/>
    <w:rsid w:val="00D855CE"/>
    <w:rsid w:val="00DC340E"/>
    <w:rsid w:val="00DD5BBE"/>
    <w:rsid w:val="00E06C15"/>
    <w:rsid w:val="00E27FDA"/>
    <w:rsid w:val="00E3576D"/>
    <w:rsid w:val="00E45A0B"/>
    <w:rsid w:val="00E47AEF"/>
    <w:rsid w:val="00E742A0"/>
    <w:rsid w:val="00E7464F"/>
    <w:rsid w:val="00E74EEA"/>
    <w:rsid w:val="00EA4B54"/>
    <w:rsid w:val="00EB15B9"/>
    <w:rsid w:val="00EB1C2A"/>
    <w:rsid w:val="00EB2878"/>
    <w:rsid w:val="00EC079F"/>
    <w:rsid w:val="00ED5A8F"/>
    <w:rsid w:val="00EE29C9"/>
    <w:rsid w:val="00EE7FDF"/>
    <w:rsid w:val="00F00E03"/>
    <w:rsid w:val="00F03C3D"/>
    <w:rsid w:val="00F4490A"/>
    <w:rsid w:val="00F57ABC"/>
    <w:rsid w:val="00F9171F"/>
    <w:rsid w:val="00F94150"/>
    <w:rsid w:val="00F96020"/>
    <w:rsid w:val="00FB0576"/>
    <w:rsid w:val="00FC464E"/>
    <w:rsid w:val="00FD4E1C"/>
    <w:rsid w:val="00FF1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paragraph" w:styleId="Ttulo3">
    <w:name w:val="heading 3"/>
    <w:basedOn w:val="Normal"/>
    <w:link w:val="Ttulo3Char"/>
    <w:uiPriority w:val="9"/>
    <w:qFormat/>
    <w:rsid w:val="009D283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il">
    <w:name w:val="il"/>
    <w:basedOn w:val="Fontepargpadro"/>
    <w:rsid w:val="00C72023"/>
  </w:style>
  <w:style w:type="character" w:customStyle="1" w:styleId="Ttulo3Char">
    <w:name w:val="Título 3 Char"/>
    <w:basedOn w:val="Fontepargpadro"/>
    <w:link w:val="Ttulo3"/>
    <w:uiPriority w:val="9"/>
    <w:rsid w:val="009D2836"/>
    <w:rPr>
      <w:rFonts w:ascii="Times New Roman" w:eastAsia="Times New Roman" w:hAnsi="Times New Roman" w:cs="Times New Roman"/>
      <w:b/>
      <w:bCs/>
      <w:sz w:val="27"/>
      <w:szCs w:val="27"/>
      <w:lang w:val="pt-BR" w:eastAsia="pt-BR"/>
    </w:rPr>
  </w:style>
  <w:style w:type="paragraph" w:styleId="NormalWeb">
    <w:name w:val="Normal (Web)"/>
    <w:basedOn w:val="Normal"/>
    <w:uiPriority w:val="99"/>
    <w:semiHidden/>
    <w:unhideWhenUsed/>
    <w:rsid w:val="009D2836"/>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basedOn w:val="Fontepargpadro"/>
    <w:uiPriority w:val="22"/>
    <w:qFormat/>
    <w:rsid w:val="009D2836"/>
    <w:rPr>
      <w:b/>
      <w:bCs/>
    </w:rPr>
  </w:style>
  <w:style w:type="character" w:styleId="nfase">
    <w:name w:val="Emphasis"/>
    <w:basedOn w:val="Fontepargpadro"/>
    <w:uiPriority w:val="20"/>
    <w:qFormat/>
    <w:rsid w:val="009D2836"/>
    <w:rPr>
      <w:i/>
      <w:iCs/>
    </w:rPr>
  </w:style>
  <w:style w:type="paragraph" w:styleId="Corpodetexto">
    <w:name w:val="Body Text"/>
    <w:basedOn w:val="Normal"/>
    <w:link w:val="CorpodetextoChar"/>
    <w:uiPriority w:val="99"/>
    <w:unhideWhenUsed/>
    <w:rsid w:val="0066124F"/>
    <w:pPr>
      <w:spacing w:after="120"/>
    </w:pPr>
    <w:rPr>
      <w:rFonts w:eastAsiaTheme="minorHAnsi"/>
      <w:lang w:eastAsia="en-US"/>
    </w:rPr>
  </w:style>
  <w:style w:type="character" w:customStyle="1" w:styleId="CorpodetextoChar">
    <w:name w:val="Corpo de texto Char"/>
    <w:basedOn w:val="Fontepargpadro"/>
    <w:link w:val="Corpodetexto"/>
    <w:uiPriority w:val="99"/>
    <w:rsid w:val="0066124F"/>
    <w:rPr>
      <w:rFonts w:ascii="Calibri" w:eastAsiaTheme="minorHAnsi" w:hAnsi="Calibri" w:cs="Calibri"/>
      <w:sz w:val="22"/>
      <w:szCs w:val="22"/>
      <w:lang w:val="pt-BR"/>
    </w:rPr>
  </w:style>
  <w:style w:type="paragraph" w:customStyle="1" w:styleId="Normal1">
    <w:name w:val="Normal1"/>
    <w:rsid w:val="00C81454"/>
    <w:rPr>
      <w:rFonts w:ascii="Trebuchet MS" w:eastAsia="Trebuchet MS" w:hAnsi="Trebuchet MS" w:cs="Trebuchet MS"/>
      <w:sz w:val="20"/>
      <w:szCs w:val="2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536046166">
      <w:bodyDiv w:val="1"/>
      <w:marLeft w:val="0"/>
      <w:marRight w:val="0"/>
      <w:marTop w:val="0"/>
      <w:marBottom w:val="0"/>
      <w:divBdr>
        <w:top w:val="none" w:sz="0" w:space="0" w:color="auto"/>
        <w:left w:val="none" w:sz="0" w:space="0" w:color="auto"/>
        <w:bottom w:val="none" w:sz="0" w:space="0" w:color="auto"/>
        <w:right w:val="none" w:sz="0" w:space="0" w:color="auto"/>
      </w:divBdr>
    </w:div>
    <w:div w:id="1040935245">
      <w:bodyDiv w:val="1"/>
      <w:marLeft w:val="0"/>
      <w:marRight w:val="0"/>
      <w:marTop w:val="0"/>
      <w:marBottom w:val="0"/>
      <w:divBdr>
        <w:top w:val="none" w:sz="0" w:space="0" w:color="auto"/>
        <w:left w:val="none" w:sz="0" w:space="0" w:color="auto"/>
        <w:bottom w:val="none" w:sz="0" w:space="0" w:color="auto"/>
        <w:right w:val="none" w:sz="0" w:space="0" w:color="auto"/>
      </w:divBdr>
    </w:div>
    <w:div w:id="1423646714">
      <w:bodyDiv w:val="1"/>
      <w:marLeft w:val="0"/>
      <w:marRight w:val="0"/>
      <w:marTop w:val="0"/>
      <w:marBottom w:val="0"/>
      <w:divBdr>
        <w:top w:val="none" w:sz="0" w:space="0" w:color="auto"/>
        <w:left w:val="none" w:sz="0" w:space="0" w:color="auto"/>
        <w:bottom w:val="none" w:sz="0" w:space="0" w:color="auto"/>
        <w:right w:val="none" w:sz="0" w:space="0" w:color="auto"/>
      </w:divBdr>
    </w:div>
    <w:div w:id="1457945460">
      <w:bodyDiv w:val="1"/>
      <w:marLeft w:val="0"/>
      <w:marRight w:val="0"/>
      <w:marTop w:val="0"/>
      <w:marBottom w:val="0"/>
      <w:divBdr>
        <w:top w:val="none" w:sz="0" w:space="0" w:color="auto"/>
        <w:left w:val="none" w:sz="0" w:space="0" w:color="auto"/>
        <w:bottom w:val="none" w:sz="0" w:space="0" w:color="auto"/>
        <w:right w:val="none" w:sz="0" w:space="0" w:color="auto"/>
      </w:divBdr>
    </w:div>
    <w:div w:id="1623342112">
      <w:bodyDiv w:val="1"/>
      <w:marLeft w:val="0"/>
      <w:marRight w:val="0"/>
      <w:marTop w:val="0"/>
      <w:marBottom w:val="0"/>
      <w:divBdr>
        <w:top w:val="none" w:sz="0" w:space="0" w:color="auto"/>
        <w:left w:val="none" w:sz="0" w:space="0" w:color="auto"/>
        <w:bottom w:val="none" w:sz="0" w:space="0" w:color="auto"/>
        <w:right w:val="none" w:sz="0" w:space="0" w:color="auto"/>
      </w:divBdr>
    </w:div>
    <w:div w:id="1816068421">
      <w:bodyDiv w:val="1"/>
      <w:marLeft w:val="0"/>
      <w:marRight w:val="0"/>
      <w:marTop w:val="0"/>
      <w:marBottom w:val="0"/>
      <w:divBdr>
        <w:top w:val="none" w:sz="0" w:space="0" w:color="auto"/>
        <w:left w:val="none" w:sz="0" w:space="0" w:color="auto"/>
        <w:bottom w:val="none" w:sz="0" w:space="0" w:color="auto"/>
        <w:right w:val="none" w:sz="0" w:space="0" w:color="auto"/>
      </w:divBdr>
    </w:div>
    <w:div w:id="1999336953">
      <w:bodyDiv w:val="1"/>
      <w:marLeft w:val="0"/>
      <w:marRight w:val="0"/>
      <w:marTop w:val="0"/>
      <w:marBottom w:val="0"/>
      <w:divBdr>
        <w:top w:val="none" w:sz="0" w:space="0" w:color="auto"/>
        <w:left w:val="none" w:sz="0" w:space="0" w:color="auto"/>
        <w:bottom w:val="none" w:sz="0" w:space="0" w:color="auto"/>
        <w:right w:val="none" w:sz="0" w:space="0" w:color="auto"/>
      </w:divBdr>
    </w:div>
    <w:div w:id="21079203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DCBCB037-D7EF-444D-B5E6-0D0B31DF9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1</TotalTime>
  <Pages>5</Pages>
  <Words>1414</Words>
  <Characters>7851</Characters>
  <Application>Microsoft Office Word</Application>
  <DocSecurity>0</DocSecurity>
  <Lines>115</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2022-12-08T19:08:00Z</dcterms:created>
  <dcterms:modified xsi:type="dcterms:W3CDTF">2022-12-08T19:08:00Z</dcterms:modified>
</cp:coreProperties>
</file>