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0410FC" w14:textId="77777777" w:rsidR="00433348" w:rsidRDefault="00246007">
      <w:pPr>
        <w:spacing w:line="240" w:lineRule="auto"/>
        <w:jc w:val="center"/>
        <w:rPr>
          <w:rFonts w:ascii="Verdana" w:eastAsia="Verdana" w:hAnsi="Verdana" w:cs="Verdana"/>
          <w:b/>
          <w:color w:val="0022B9"/>
        </w:rPr>
      </w:pPr>
      <w:bookmarkStart w:id="0" w:name="_GoBack"/>
      <w:bookmarkEnd w:id="0"/>
      <w:r>
        <w:rPr>
          <w:rFonts w:ascii="Verdana" w:eastAsia="Verdana" w:hAnsi="Verdana" w:cs="Verdana"/>
          <w:b/>
          <w:color w:val="0022B9"/>
        </w:rPr>
        <w:t>TEMPORADA</w:t>
      </w:r>
    </w:p>
    <w:p w14:paraId="390410FD" w14:textId="77777777" w:rsidR="00433348" w:rsidRDefault="00246007">
      <w:pPr>
        <w:spacing w:line="240" w:lineRule="auto"/>
        <w:jc w:val="center"/>
        <w:rPr>
          <w:rFonts w:ascii="Verdana" w:eastAsia="Verdana" w:hAnsi="Verdana" w:cs="Verdana"/>
          <w:b/>
          <w:color w:val="0022B9"/>
        </w:rPr>
      </w:pPr>
      <w:r>
        <w:rPr>
          <w:rFonts w:ascii="Verdana" w:eastAsia="Verdana" w:hAnsi="Verdana" w:cs="Verdana"/>
          <w:b/>
          <w:color w:val="0022B9"/>
        </w:rPr>
        <w:t>2023</w:t>
      </w:r>
    </w:p>
    <w:p w14:paraId="390410FE" w14:textId="77777777" w:rsidR="00433348" w:rsidRDefault="00433348">
      <w:pPr>
        <w:spacing w:line="240" w:lineRule="auto"/>
        <w:jc w:val="center"/>
        <w:rPr>
          <w:rFonts w:ascii="Verdana" w:eastAsia="Verdana" w:hAnsi="Verdana" w:cs="Verdana"/>
          <w:b/>
          <w:color w:val="0022B9"/>
        </w:rPr>
      </w:pPr>
    </w:p>
    <w:p w14:paraId="390410FF" w14:textId="77777777" w:rsidR="00433348" w:rsidRDefault="00246007">
      <w:pPr>
        <w:spacing w:line="240" w:lineRule="auto"/>
        <w:jc w:val="center"/>
        <w:rPr>
          <w:rFonts w:ascii="Verdana" w:eastAsia="Verdana" w:hAnsi="Verdana" w:cs="Verdana"/>
          <w:b/>
          <w:i/>
          <w:color w:val="0022B9"/>
        </w:rPr>
      </w:pPr>
      <w:r>
        <w:rPr>
          <w:rFonts w:ascii="Verdana" w:eastAsia="Verdana" w:hAnsi="Verdana" w:cs="Verdana"/>
          <w:b/>
          <w:i/>
          <w:color w:val="0022B9"/>
        </w:rPr>
        <w:t>Quinze primaveras musicais</w:t>
      </w:r>
    </w:p>
    <w:p w14:paraId="39041100" w14:textId="77777777" w:rsidR="00433348" w:rsidRDefault="00433348">
      <w:pPr>
        <w:spacing w:line="240" w:lineRule="auto"/>
        <w:jc w:val="center"/>
        <w:rPr>
          <w:rFonts w:ascii="Verdana" w:eastAsia="Verdana" w:hAnsi="Verdana" w:cs="Verdana"/>
          <w:b/>
          <w:i/>
          <w:color w:val="0022B9"/>
        </w:rPr>
      </w:pPr>
    </w:p>
    <w:p w14:paraId="39041101" w14:textId="77777777" w:rsidR="00433348" w:rsidRDefault="00433348">
      <w:pPr>
        <w:spacing w:line="240" w:lineRule="auto"/>
        <w:jc w:val="center"/>
        <w:rPr>
          <w:rFonts w:ascii="Verdana" w:eastAsia="Verdana" w:hAnsi="Verdana" w:cs="Verdana"/>
          <w:b/>
          <w:i/>
          <w:color w:val="0022B9"/>
        </w:rPr>
      </w:pPr>
    </w:p>
    <w:p w14:paraId="39041102" w14:textId="77777777" w:rsidR="00433348" w:rsidRDefault="00246007">
      <w:pPr>
        <w:spacing w:line="240" w:lineRule="auto"/>
        <w:jc w:val="center"/>
        <w:rPr>
          <w:rFonts w:ascii="Verdana" w:eastAsia="Verdana" w:hAnsi="Verdana" w:cs="Verdana"/>
          <w:b/>
          <w:color w:val="0022B9"/>
        </w:rPr>
      </w:pPr>
      <w:r>
        <w:rPr>
          <w:rFonts w:ascii="Verdana" w:eastAsia="Verdana" w:hAnsi="Verdana" w:cs="Verdana"/>
          <w:b/>
          <w:color w:val="0022B9"/>
        </w:rPr>
        <w:t>FILARMÔNICA DE MINAS GERAIS APRESENTA SOLO</w:t>
      </w:r>
    </w:p>
    <w:p w14:paraId="39041103" w14:textId="77777777" w:rsidR="00433348" w:rsidRDefault="00246007">
      <w:pPr>
        <w:spacing w:line="240" w:lineRule="auto"/>
        <w:jc w:val="center"/>
        <w:rPr>
          <w:rFonts w:ascii="Verdana" w:eastAsia="Verdana" w:hAnsi="Verdana" w:cs="Verdana"/>
          <w:b/>
          <w:color w:val="0022B9"/>
        </w:rPr>
      </w:pPr>
      <w:r>
        <w:rPr>
          <w:rFonts w:ascii="Verdana" w:eastAsia="Verdana" w:hAnsi="Verdana" w:cs="Verdana"/>
          <w:b/>
          <w:color w:val="0022B9"/>
        </w:rPr>
        <w:t xml:space="preserve"> DE CINCO DE SEUS MÚSICOS E MUSICISTAS PRINCIPAIS</w:t>
      </w:r>
    </w:p>
    <w:p w14:paraId="39041104" w14:textId="77777777" w:rsidR="00433348" w:rsidRDefault="00433348">
      <w:pPr>
        <w:spacing w:line="240" w:lineRule="auto"/>
        <w:jc w:val="center"/>
        <w:rPr>
          <w:rFonts w:ascii="Verdana" w:eastAsia="Verdana" w:hAnsi="Verdana" w:cs="Verdana"/>
          <w:b/>
          <w:color w:val="0022B9"/>
        </w:rPr>
      </w:pPr>
    </w:p>
    <w:p w14:paraId="39041105" w14:textId="77777777" w:rsidR="00433348" w:rsidRDefault="00246007">
      <w:pPr>
        <w:spacing w:line="240" w:lineRule="auto"/>
        <w:jc w:val="center"/>
        <w:rPr>
          <w:rFonts w:ascii="Verdana" w:eastAsia="Verdana" w:hAnsi="Verdana" w:cs="Verdana"/>
          <w:i/>
          <w:color w:val="0022B9"/>
        </w:rPr>
      </w:pPr>
      <w:r>
        <w:rPr>
          <w:rFonts w:ascii="Verdana" w:eastAsia="Verdana" w:hAnsi="Verdana" w:cs="Verdana"/>
          <w:i/>
          <w:color w:val="0022B9"/>
        </w:rPr>
        <w:t xml:space="preserve">Com regência do maestro associado, José Soares, Orquestra interpreta obras de Paul </w:t>
      </w:r>
      <w:proofErr w:type="spellStart"/>
      <w:r>
        <w:rPr>
          <w:rFonts w:ascii="Verdana" w:eastAsia="Verdana" w:hAnsi="Verdana" w:cs="Verdana"/>
          <w:i/>
          <w:color w:val="0022B9"/>
        </w:rPr>
        <w:t>Hindemith</w:t>
      </w:r>
      <w:proofErr w:type="spellEnd"/>
      <w:r>
        <w:rPr>
          <w:rFonts w:ascii="Verdana" w:eastAsia="Verdana" w:hAnsi="Verdana" w:cs="Verdana"/>
          <w:i/>
          <w:color w:val="0022B9"/>
        </w:rPr>
        <w:t>, Max Reger e Brahms</w:t>
      </w:r>
    </w:p>
    <w:p w14:paraId="39041106" w14:textId="77777777" w:rsidR="00433348" w:rsidRDefault="00433348">
      <w:pPr>
        <w:spacing w:line="240" w:lineRule="auto"/>
        <w:jc w:val="center"/>
        <w:rPr>
          <w:rFonts w:ascii="Verdana" w:eastAsia="Verdana" w:hAnsi="Verdana" w:cs="Verdana"/>
          <w:b/>
          <w:color w:val="0022B9"/>
        </w:rPr>
      </w:pPr>
    </w:p>
    <w:p w14:paraId="39041107" w14:textId="46C62F30" w:rsidR="00433348" w:rsidRDefault="00246007">
      <w:pPr>
        <w:spacing w:line="240" w:lineRule="auto"/>
        <w:jc w:val="both"/>
        <w:rPr>
          <w:rFonts w:ascii="Verdana" w:eastAsia="Verdana" w:hAnsi="Verdana" w:cs="Verdana"/>
          <w:color w:val="0022B9"/>
        </w:rPr>
      </w:pPr>
      <w:r>
        <w:rPr>
          <w:rFonts w:ascii="Verdana" w:eastAsia="Verdana" w:hAnsi="Verdana" w:cs="Verdana"/>
          <w:color w:val="0022B9"/>
        </w:rPr>
        <w:t xml:space="preserve">Nos dias </w:t>
      </w:r>
      <w:r>
        <w:rPr>
          <w:rFonts w:ascii="Verdana" w:eastAsia="Verdana" w:hAnsi="Verdana" w:cs="Verdana"/>
          <w:b/>
          <w:color w:val="0022B9"/>
        </w:rPr>
        <w:t>23 e 24 de novembro</w:t>
      </w:r>
      <w:r>
        <w:rPr>
          <w:rFonts w:ascii="Verdana" w:eastAsia="Verdana" w:hAnsi="Verdana" w:cs="Verdana"/>
          <w:color w:val="0022B9"/>
        </w:rPr>
        <w:t xml:space="preserve">, às </w:t>
      </w:r>
      <w:r>
        <w:rPr>
          <w:rFonts w:ascii="Verdana" w:eastAsia="Verdana" w:hAnsi="Verdana" w:cs="Verdana"/>
          <w:b/>
          <w:color w:val="0022B9"/>
        </w:rPr>
        <w:t>20h30</w:t>
      </w:r>
      <w:r>
        <w:rPr>
          <w:rFonts w:ascii="Verdana" w:eastAsia="Verdana" w:hAnsi="Verdana" w:cs="Verdana"/>
          <w:color w:val="0022B9"/>
        </w:rPr>
        <w:t xml:space="preserve">, na Sala Minas Gerais, cinco dos músicos e musicistas principais da </w:t>
      </w:r>
      <w:r>
        <w:rPr>
          <w:rFonts w:ascii="Verdana" w:eastAsia="Verdana" w:hAnsi="Verdana" w:cs="Verdana"/>
          <w:b/>
          <w:color w:val="0022B9"/>
        </w:rPr>
        <w:t>Filarmônica de Minas Gerais</w:t>
      </w:r>
      <w:r>
        <w:rPr>
          <w:rFonts w:ascii="Verdana" w:eastAsia="Verdana" w:hAnsi="Verdana" w:cs="Verdana"/>
          <w:color w:val="0022B9"/>
        </w:rPr>
        <w:t xml:space="preserve">, </w:t>
      </w:r>
      <w:r>
        <w:rPr>
          <w:rFonts w:ascii="Verdana" w:eastAsia="Verdana" w:hAnsi="Verdana" w:cs="Verdana"/>
          <w:b/>
          <w:color w:val="0022B9"/>
        </w:rPr>
        <w:t>Cássia Lima</w:t>
      </w:r>
      <w:r>
        <w:rPr>
          <w:rFonts w:ascii="Verdana" w:eastAsia="Verdana" w:hAnsi="Verdana" w:cs="Verdana"/>
          <w:color w:val="0022B9"/>
        </w:rPr>
        <w:t xml:space="preserve"> (flauta), </w:t>
      </w:r>
      <w:r>
        <w:rPr>
          <w:rFonts w:ascii="Verdana" w:eastAsia="Verdana" w:hAnsi="Verdana" w:cs="Verdana"/>
          <w:b/>
          <w:color w:val="0022B9"/>
        </w:rPr>
        <w:t>Alexandre Barros</w:t>
      </w:r>
      <w:r>
        <w:rPr>
          <w:rFonts w:ascii="Verdana" w:eastAsia="Verdana" w:hAnsi="Verdana" w:cs="Verdana"/>
          <w:color w:val="0022B9"/>
        </w:rPr>
        <w:t xml:space="preserve"> (oboé), </w:t>
      </w:r>
      <w:r>
        <w:rPr>
          <w:rFonts w:ascii="Verdana" w:eastAsia="Verdana" w:hAnsi="Verdana" w:cs="Verdana"/>
          <w:b/>
          <w:color w:val="0022B9"/>
        </w:rPr>
        <w:t>Marcus Julius Lander</w:t>
      </w:r>
      <w:r>
        <w:rPr>
          <w:rFonts w:ascii="Verdana" w:eastAsia="Verdana" w:hAnsi="Verdana" w:cs="Verdana"/>
          <w:color w:val="0022B9"/>
        </w:rPr>
        <w:t xml:space="preserve"> (clarinete), </w:t>
      </w:r>
      <w:r>
        <w:rPr>
          <w:rFonts w:ascii="Verdana" w:eastAsia="Verdana" w:hAnsi="Verdana" w:cs="Verdana"/>
          <w:b/>
          <w:color w:val="0022B9"/>
        </w:rPr>
        <w:t xml:space="preserve">Adolfo </w:t>
      </w:r>
      <w:proofErr w:type="spellStart"/>
      <w:r>
        <w:rPr>
          <w:rFonts w:ascii="Verdana" w:eastAsia="Verdana" w:hAnsi="Verdana" w:cs="Verdana"/>
          <w:b/>
          <w:color w:val="0022B9"/>
        </w:rPr>
        <w:t>Cabrerizo</w:t>
      </w:r>
      <w:proofErr w:type="spellEnd"/>
      <w:r>
        <w:rPr>
          <w:rFonts w:ascii="Verdana" w:eastAsia="Verdana" w:hAnsi="Verdana" w:cs="Verdana"/>
          <w:color w:val="0022B9"/>
        </w:rPr>
        <w:t xml:space="preserve"> (fagote) e </w:t>
      </w:r>
      <w:proofErr w:type="spellStart"/>
      <w:r>
        <w:rPr>
          <w:rFonts w:ascii="Verdana" w:eastAsia="Verdana" w:hAnsi="Verdana" w:cs="Verdana"/>
          <w:b/>
          <w:color w:val="0022B9"/>
        </w:rPr>
        <w:t>Clémence</w:t>
      </w:r>
      <w:proofErr w:type="spellEnd"/>
      <w:r>
        <w:rPr>
          <w:rFonts w:ascii="Verdana" w:eastAsia="Verdana" w:hAnsi="Verdana" w:cs="Verdana"/>
          <w:b/>
          <w:color w:val="0022B9"/>
        </w:rPr>
        <w:t xml:space="preserve"> </w:t>
      </w:r>
      <w:proofErr w:type="spellStart"/>
      <w:r>
        <w:rPr>
          <w:rFonts w:ascii="Verdana" w:eastAsia="Verdana" w:hAnsi="Verdana" w:cs="Verdana"/>
          <w:b/>
          <w:color w:val="0022B9"/>
        </w:rPr>
        <w:t>Boinot</w:t>
      </w:r>
      <w:proofErr w:type="spellEnd"/>
      <w:r>
        <w:rPr>
          <w:rFonts w:ascii="Verdana" w:eastAsia="Verdana" w:hAnsi="Verdana" w:cs="Verdana"/>
          <w:color w:val="0022B9"/>
        </w:rPr>
        <w:t xml:space="preserve"> (harpa), se unem para apresentar uma obra singular do compositor </w:t>
      </w:r>
      <w:r>
        <w:rPr>
          <w:rFonts w:ascii="Verdana" w:eastAsia="Verdana" w:hAnsi="Verdana" w:cs="Verdana"/>
          <w:b/>
          <w:color w:val="0022B9"/>
        </w:rPr>
        <w:t xml:space="preserve">Paul </w:t>
      </w:r>
      <w:proofErr w:type="spellStart"/>
      <w:r>
        <w:rPr>
          <w:rFonts w:ascii="Verdana" w:eastAsia="Verdana" w:hAnsi="Verdana" w:cs="Verdana"/>
          <w:b/>
          <w:color w:val="0022B9"/>
        </w:rPr>
        <w:t>Hindemith</w:t>
      </w:r>
      <w:proofErr w:type="spellEnd"/>
      <w:r>
        <w:rPr>
          <w:rFonts w:ascii="Verdana" w:eastAsia="Verdana" w:hAnsi="Verdana" w:cs="Verdana"/>
          <w:color w:val="0022B9"/>
        </w:rPr>
        <w:t xml:space="preserve"> para</w:t>
      </w:r>
      <w:sdt>
        <w:sdtPr>
          <w:tag w:val="goog_rdk_0"/>
          <w:id w:val="1708682847"/>
        </w:sdtPr>
        <w:sdtEndPr/>
        <w:sdtContent>
          <w:r w:rsidR="000F0115">
            <w:t xml:space="preserve"> </w:t>
          </w:r>
          <w:r>
            <w:rPr>
              <w:rFonts w:ascii="Verdana" w:eastAsia="Verdana" w:hAnsi="Verdana" w:cs="Verdana"/>
              <w:color w:val="0022B9"/>
            </w:rPr>
            <w:t>instrumentos da família das</w:t>
          </w:r>
        </w:sdtContent>
      </w:sdt>
      <w:r>
        <w:rPr>
          <w:rFonts w:ascii="Verdana" w:eastAsia="Verdana" w:hAnsi="Verdana" w:cs="Verdana"/>
          <w:color w:val="0022B9"/>
        </w:rPr>
        <w:t xml:space="preserve"> </w:t>
      </w:r>
      <w:sdt>
        <w:sdtPr>
          <w:tag w:val="goog_rdk_1"/>
          <w:id w:val="2104455695"/>
        </w:sdtPr>
        <w:sdtEndPr/>
        <w:sdtContent>
          <w:r>
            <w:rPr>
              <w:rFonts w:ascii="Verdana" w:eastAsia="Verdana" w:hAnsi="Verdana" w:cs="Verdana"/>
              <w:color w:val="0022B9"/>
            </w:rPr>
            <w:t xml:space="preserve">madeiras </w:t>
          </w:r>
        </w:sdtContent>
      </w:sdt>
      <w:r>
        <w:rPr>
          <w:rFonts w:ascii="Verdana" w:eastAsia="Verdana" w:hAnsi="Verdana" w:cs="Verdana"/>
          <w:color w:val="0022B9"/>
        </w:rPr>
        <w:t xml:space="preserve">e harpa, no </w:t>
      </w:r>
      <w:r>
        <w:rPr>
          <w:rFonts w:ascii="Verdana" w:eastAsia="Verdana" w:hAnsi="Verdana" w:cs="Verdana"/>
          <w:i/>
          <w:color w:val="0022B9"/>
        </w:rPr>
        <w:t>Concerto para madeiras, harpa e</w:t>
      </w:r>
      <w:r>
        <w:rPr>
          <w:rFonts w:ascii="Verdana" w:eastAsia="Verdana" w:hAnsi="Verdana" w:cs="Verdana"/>
          <w:color w:val="0022B9"/>
        </w:rPr>
        <w:t xml:space="preserve"> </w:t>
      </w:r>
      <w:r>
        <w:rPr>
          <w:rFonts w:ascii="Verdana" w:eastAsia="Verdana" w:hAnsi="Verdana" w:cs="Verdana"/>
          <w:i/>
          <w:color w:val="0022B9"/>
        </w:rPr>
        <w:t>orquestra.</w:t>
      </w:r>
      <w:r>
        <w:rPr>
          <w:rFonts w:ascii="Verdana" w:eastAsia="Verdana" w:hAnsi="Verdana" w:cs="Verdana"/>
          <w:color w:val="0022B9"/>
        </w:rPr>
        <w:t xml:space="preserve"> Sob a batuta do maestro associado da Orquestra, </w:t>
      </w:r>
      <w:r>
        <w:rPr>
          <w:rFonts w:ascii="Verdana" w:eastAsia="Verdana" w:hAnsi="Verdana" w:cs="Verdana"/>
          <w:b/>
          <w:color w:val="0022B9"/>
        </w:rPr>
        <w:t>José Soares</w:t>
      </w:r>
      <w:r>
        <w:rPr>
          <w:rFonts w:ascii="Verdana" w:eastAsia="Verdana" w:hAnsi="Verdana" w:cs="Verdana"/>
          <w:color w:val="0022B9"/>
        </w:rPr>
        <w:t xml:space="preserve">, a Filarmônica celebra os 150 anos de nascimento de </w:t>
      </w:r>
      <w:r>
        <w:rPr>
          <w:rFonts w:ascii="Verdana" w:eastAsia="Verdana" w:hAnsi="Verdana" w:cs="Verdana"/>
          <w:b/>
          <w:color w:val="0022B9"/>
        </w:rPr>
        <w:t>Max Reger</w:t>
      </w:r>
      <w:r>
        <w:rPr>
          <w:rFonts w:ascii="Verdana" w:eastAsia="Verdana" w:hAnsi="Verdana" w:cs="Verdana"/>
          <w:color w:val="0022B9"/>
        </w:rPr>
        <w:t>, com a obra</w:t>
      </w:r>
      <w:r>
        <w:rPr>
          <w:rFonts w:ascii="Verdana" w:eastAsia="Verdana" w:hAnsi="Verdana" w:cs="Verdana"/>
          <w:b/>
          <w:color w:val="0022B9"/>
        </w:rPr>
        <w:t xml:space="preserve"> </w:t>
      </w:r>
      <w:r>
        <w:rPr>
          <w:rFonts w:ascii="Verdana" w:eastAsia="Verdana" w:hAnsi="Verdana" w:cs="Verdana"/>
          <w:i/>
          <w:color w:val="0022B9"/>
        </w:rPr>
        <w:t>Suíte em estilo antigo, op. 93,</w:t>
      </w:r>
      <w:r>
        <w:rPr>
          <w:rFonts w:ascii="Verdana" w:eastAsia="Verdana" w:hAnsi="Verdana" w:cs="Verdana"/>
          <w:color w:val="0022B9"/>
        </w:rPr>
        <w:t xml:space="preserve"> e o público terá a oportunidade de reviver a grandiosidade da Segunda Sinfonia de </w:t>
      </w:r>
      <w:proofErr w:type="spellStart"/>
      <w:r>
        <w:rPr>
          <w:rFonts w:ascii="Verdana" w:eastAsia="Verdana" w:hAnsi="Verdana" w:cs="Verdana"/>
          <w:b/>
          <w:color w:val="0022B9"/>
        </w:rPr>
        <w:t>Johannes</w:t>
      </w:r>
      <w:proofErr w:type="spellEnd"/>
      <w:r>
        <w:rPr>
          <w:rFonts w:ascii="Verdana" w:eastAsia="Verdana" w:hAnsi="Verdana" w:cs="Verdana"/>
          <w:b/>
          <w:color w:val="0022B9"/>
        </w:rPr>
        <w:t xml:space="preserve"> Brahms</w:t>
      </w:r>
      <w:r>
        <w:rPr>
          <w:rFonts w:ascii="Verdana" w:eastAsia="Verdana" w:hAnsi="Verdana" w:cs="Verdana"/>
          <w:color w:val="0022B9"/>
        </w:rPr>
        <w:t xml:space="preserve">. Os ingressos estão à venda no site </w:t>
      </w:r>
      <w:hyperlink r:id="rId8">
        <w:r>
          <w:rPr>
            <w:rFonts w:ascii="Verdana" w:eastAsia="Verdana" w:hAnsi="Verdana" w:cs="Verdana"/>
            <w:color w:val="0022B9"/>
            <w:u w:val="single"/>
          </w:rPr>
          <w:t>www.filarmonica.art.br</w:t>
        </w:r>
      </w:hyperlink>
      <w:r>
        <w:rPr>
          <w:rFonts w:ascii="Verdana" w:eastAsia="Verdana" w:hAnsi="Verdana" w:cs="Verdana"/>
          <w:color w:val="0022B9"/>
        </w:rPr>
        <w:t xml:space="preserve"> e na bilheteria da Sala Minas Gerais. </w:t>
      </w:r>
    </w:p>
    <w:sdt>
      <w:sdtPr>
        <w:tag w:val="goog_rdk_7"/>
        <w:id w:val="-1930038447"/>
        <w:showingPlcHdr/>
      </w:sdtPr>
      <w:sdtEndPr/>
      <w:sdtContent>
        <w:p w14:paraId="39041108" w14:textId="7E734A75" w:rsidR="00433348" w:rsidRPr="00376D36" w:rsidRDefault="000F0115">
          <w:pPr>
            <w:spacing w:line="240" w:lineRule="auto"/>
            <w:jc w:val="center"/>
            <w:rPr>
              <w:rFonts w:ascii="Verdana" w:eastAsia="Verdana" w:hAnsi="Verdana" w:cs="Verdana"/>
              <w:b/>
              <w:color w:val="FF0000"/>
            </w:rPr>
          </w:pPr>
          <w:r>
            <w:t xml:space="preserve">     </w:t>
          </w:r>
        </w:p>
      </w:sdtContent>
    </w:sdt>
    <w:p w14:paraId="39041109" w14:textId="77777777" w:rsidR="00433348" w:rsidRDefault="00246007">
      <w:pPr>
        <w:spacing w:line="240" w:lineRule="auto"/>
        <w:jc w:val="both"/>
        <w:rPr>
          <w:rFonts w:ascii="Verdana" w:eastAsia="Verdana" w:hAnsi="Verdana" w:cs="Verdana"/>
          <w:color w:val="0022B9"/>
        </w:rPr>
      </w:pPr>
      <w:bookmarkStart w:id="1" w:name="_heading=h.gjdgxs" w:colFirst="0" w:colLast="0"/>
      <w:bookmarkEnd w:id="1"/>
      <w:r>
        <w:rPr>
          <w:rFonts w:ascii="Verdana" w:eastAsia="Verdana" w:hAnsi="Verdana" w:cs="Verdana"/>
          <w:color w:val="0022B9"/>
        </w:rPr>
        <w:t>Este projeto é apresentado pelo Ministério da Cultura, Governo de Minas Gerais e Itaú, por meio da Lei Federal de Incentivo à Cultura. Apoio: Circuito Liberdade. Realização: Instituto Cultural Filarmônica, Secretaria Estadual de Cultura e Turismo de MG, Governo de Minas Gerais, Ministério da Cultura e Governo Federal.</w:t>
      </w:r>
    </w:p>
    <w:p w14:paraId="3904110A" w14:textId="77777777" w:rsidR="00433348" w:rsidRDefault="00433348">
      <w:pPr>
        <w:spacing w:line="240" w:lineRule="auto"/>
        <w:jc w:val="both"/>
        <w:rPr>
          <w:rFonts w:ascii="Verdana" w:eastAsia="Verdana" w:hAnsi="Verdana" w:cs="Verdana"/>
          <w:color w:val="0022B9"/>
        </w:rPr>
      </w:pPr>
    </w:p>
    <w:p w14:paraId="3904110B" w14:textId="77777777" w:rsidR="00433348" w:rsidRDefault="00246007">
      <w:pPr>
        <w:spacing w:line="360" w:lineRule="auto"/>
        <w:jc w:val="both"/>
        <w:rPr>
          <w:rFonts w:ascii="Verdana" w:eastAsia="Verdana" w:hAnsi="Verdana" w:cs="Verdana"/>
          <w:b/>
          <w:color w:val="0022B9"/>
        </w:rPr>
      </w:pPr>
      <w:r>
        <w:rPr>
          <w:rFonts w:ascii="Verdana" w:eastAsia="Verdana" w:hAnsi="Verdana" w:cs="Verdana"/>
          <w:b/>
          <w:color w:val="0022B9"/>
        </w:rPr>
        <w:t>Maestro José Soares, regente associado da Filarmônica de Minas Gerais</w:t>
      </w:r>
    </w:p>
    <w:p w14:paraId="3904110C" w14:textId="77777777" w:rsidR="00433348" w:rsidRDefault="00246007">
      <w:pPr>
        <w:jc w:val="both"/>
        <w:rPr>
          <w:rFonts w:ascii="Verdana" w:eastAsia="Verdana" w:hAnsi="Verdana" w:cs="Verdana"/>
          <w:color w:val="0022B9"/>
        </w:rPr>
      </w:pPr>
      <w:r>
        <w:rPr>
          <w:rFonts w:ascii="Verdana" w:eastAsia="Verdana" w:hAnsi="Verdana" w:cs="Verdana"/>
          <w:color w:val="0022B9"/>
        </w:rPr>
        <w:t>Natural de São Paulo, José Soares é Regente Associado da Orquestra Filarmônica de Minas Gerais desde 2022, tendo sido seu Regente Assistente nas duas temporadas anteriores. </w:t>
      </w:r>
    </w:p>
    <w:p w14:paraId="3904110D" w14:textId="77777777" w:rsidR="00433348" w:rsidRDefault="00433348">
      <w:pPr>
        <w:jc w:val="both"/>
        <w:rPr>
          <w:rFonts w:ascii="Verdana" w:eastAsia="Verdana" w:hAnsi="Verdana" w:cs="Verdana"/>
          <w:color w:val="0022B9"/>
        </w:rPr>
      </w:pPr>
    </w:p>
    <w:p w14:paraId="3904110E" w14:textId="77777777" w:rsidR="00433348" w:rsidRDefault="00246007">
      <w:pPr>
        <w:jc w:val="both"/>
        <w:rPr>
          <w:rFonts w:ascii="Verdana" w:eastAsia="Verdana" w:hAnsi="Verdana" w:cs="Verdana"/>
          <w:color w:val="0022B9"/>
        </w:rPr>
      </w:pPr>
      <w:r>
        <w:rPr>
          <w:rFonts w:ascii="Verdana" w:eastAsia="Verdana" w:hAnsi="Verdana" w:cs="Verdana"/>
          <w:color w:val="0022B9"/>
        </w:rPr>
        <w:t>Venceu o 19º Concurso Internacional de Regência de Tóquio, edição 2021 (</w:t>
      </w:r>
      <w:proofErr w:type="spellStart"/>
      <w:r>
        <w:rPr>
          <w:rFonts w:ascii="Verdana" w:eastAsia="Verdana" w:hAnsi="Verdana" w:cs="Verdana"/>
          <w:color w:val="0022B9"/>
        </w:rPr>
        <w:t>Tokyo</w:t>
      </w:r>
      <w:proofErr w:type="spellEnd"/>
      <w:r>
        <w:rPr>
          <w:rFonts w:ascii="Verdana" w:eastAsia="Verdana" w:hAnsi="Verdana" w:cs="Verdana"/>
          <w:color w:val="0022B9"/>
        </w:rPr>
        <w:t xml:space="preserve"> </w:t>
      </w:r>
      <w:proofErr w:type="spellStart"/>
      <w:r>
        <w:rPr>
          <w:rFonts w:ascii="Verdana" w:eastAsia="Verdana" w:hAnsi="Verdana" w:cs="Verdana"/>
          <w:color w:val="0022B9"/>
        </w:rPr>
        <w:t>International</w:t>
      </w:r>
      <w:proofErr w:type="spellEnd"/>
      <w:r>
        <w:rPr>
          <w:rFonts w:ascii="Verdana" w:eastAsia="Verdana" w:hAnsi="Verdana" w:cs="Verdana"/>
          <w:color w:val="0022B9"/>
        </w:rPr>
        <w:t xml:space="preserve"> Music </w:t>
      </w:r>
      <w:proofErr w:type="spellStart"/>
      <w:r>
        <w:rPr>
          <w:rFonts w:ascii="Verdana" w:eastAsia="Verdana" w:hAnsi="Verdana" w:cs="Verdana"/>
          <w:color w:val="0022B9"/>
        </w:rPr>
        <w:t>Competition</w:t>
      </w:r>
      <w:proofErr w:type="spellEnd"/>
      <w:r>
        <w:rPr>
          <w:rFonts w:ascii="Verdana" w:eastAsia="Verdana" w:hAnsi="Verdana" w:cs="Verdana"/>
          <w:color w:val="0022B9"/>
        </w:rPr>
        <w:t xml:space="preserve"> for </w:t>
      </w:r>
      <w:proofErr w:type="spellStart"/>
      <w:r>
        <w:rPr>
          <w:rFonts w:ascii="Verdana" w:eastAsia="Verdana" w:hAnsi="Verdana" w:cs="Verdana"/>
          <w:color w:val="0022B9"/>
        </w:rPr>
        <w:t>Conducting</w:t>
      </w:r>
      <w:proofErr w:type="spellEnd"/>
      <w:r>
        <w:rPr>
          <w:rFonts w:ascii="Verdana" w:eastAsia="Verdana" w:hAnsi="Verdana" w:cs="Verdana"/>
          <w:color w:val="0022B9"/>
        </w:rPr>
        <w:t>). José Soares recebeu também o prêmio do público na mesma competição.  </w:t>
      </w:r>
    </w:p>
    <w:p w14:paraId="3904110F" w14:textId="77777777" w:rsidR="00433348" w:rsidRDefault="00433348">
      <w:pPr>
        <w:jc w:val="both"/>
        <w:rPr>
          <w:rFonts w:ascii="Verdana" w:eastAsia="Verdana" w:hAnsi="Verdana" w:cs="Verdana"/>
          <w:color w:val="0022B9"/>
        </w:rPr>
      </w:pPr>
    </w:p>
    <w:p w14:paraId="39041110" w14:textId="77777777" w:rsidR="00433348" w:rsidRDefault="00246007">
      <w:pPr>
        <w:jc w:val="both"/>
        <w:rPr>
          <w:rFonts w:ascii="Verdana" w:eastAsia="Verdana" w:hAnsi="Verdana" w:cs="Verdana"/>
          <w:color w:val="0022B9"/>
        </w:rPr>
      </w:pPr>
      <w:r>
        <w:rPr>
          <w:rFonts w:ascii="Verdana" w:eastAsia="Verdana" w:hAnsi="Verdana" w:cs="Verdana"/>
          <w:color w:val="0022B9"/>
        </w:rPr>
        <w:t xml:space="preserve">Bacharel em Composição pela Universidade de São Paulo, iniciou-se na música com sua mãe, Ana Yara Campos. Estudou Regência Orquestral com o maestro Claudio Cruz, em um programa regular de </w:t>
      </w:r>
      <w:proofErr w:type="spellStart"/>
      <w:r>
        <w:rPr>
          <w:rFonts w:ascii="Verdana" w:eastAsia="Verdana" w:hAnsi="Verdana" w:cs="Verdana"/>
          <w:i/>
          <w:color w:val="0022B9"/>
        </w:rPr>
        <w:t>masterclasses</w:t>
      </w:r>
      <w:proofErr w:type="spellEnd"/>
      <w:r>
        <w:rPr>
          <w:rFonts w:ascii="Verdana" w:eastAsia="Verdana" w:hAnsi="Verdana" w:cs="Verdana"/>
          <w:color w:val="0022B9"/>
        </w:rPr>
        <w:t xml:space="preserve"> em parceria com a Orquestra Sinfônica Jovem do Estado de São Paulo. Participou como bolsista nas edições de 2016 e 2017 do Festival Internacional de Inverno de Campos do Jordão, sendo orientado por Marin </w:t>
      </w:r>
      <w:proofErr w:type="spellStart"/>
      <w:r>
        <w:rPr>
          <w:rFonts w:ascii="Verdana" w:eastAsia="Verdana" w:hAnsi="Verdana" w:cs="Verdana"/>
          <w:color w:val="0022B9"/>
        </w:rPr>
        <w:t>Alsop</w:t>
      </w:r>
      <w:proofErr w:type="spellEnd"/>
      <w:r>
        <w:rPr>
          <w:rFonts w:ascii="Verdana" w:eastAsia="Verdana" w:hAnsi="Verdana" w:cs="Verdana"/>
          <w:color w:val="0022B9"/>
        </w:rPr>
        <w:t xml:space="preserve">, </w:t>
      </w:r>
      <w:proofErr w:type="spellStart"/>
      <w:r>
        <w:rPr>
          <w:rFonts w:ascii="Verdana" w:eastAsia="Verdana" w:hAnsi="Verdana" w:cs="Verdana"/>
          <w:color w:val="0022B9"/>
        </w:rPr>
        <w:t>Arvo</w:t>
      </w:r>
      <w:proofErr w:type="spellEnd"/>
      <w:r>
        <w:rPr>
          <w:rFonts w:ascii="Verdana" w:eastAsia="Verdana" w:hAnsi="Verdana" w:cs="Verdana"/>
          <w:color w:val="0022B9"/>
        </w:rPr>
        <w:t xml:space="preserve"> </w:t>
      </w:r>
      <w:proofErr w:type="spellStart"/>
      <w:r>
        <w:rPr>
          <w:rFonts w:ascii="Verdana" w:eastAsia="Verdana" w:hAnsi="Verdana" w:cs="Verdana"/>
          <w:color w:val="0022B9"/>
        </w:rPr>
        <w:t>Volmer</w:t>
      </w:r>
      <w:proofErr w:type="spellEnd"/>
      <w:r>
        <w:rPr>
          <w:rFonts w:ascii="Verdana" w:eastAsia="Verdana" w:hAnsi="Verdana" w:cs="Verdana"/>
          <w:color w:val="0022B9"/>
        </w:rPr>
        <w:t xml:space="preserve">, Giancarlo Guerrero e Alexander </w:t>
      </w:r>
      <w:proofErr w:type="spellStart"/>
      <w:r>
        <w:rPr>
          <w:rFonts w:ascii="Verdana" w:eastAsia="Verdana" w:hAnsi="Verdana" w:cs="Verdana"/>
          <w:color w:val="0022B9"/>
        </w:rPr>
        <w:t>Libreich</w:t>
      </w:r>
      <w:proofErr w:type="spellEnd"/>
      <w:r>
        <w:rPr>
          <w:rFonts w:ascii="Verdana" w:eastAsia="Verdana" w:hAnsi="Verdana" w:cs="Verdana"/>
          <w:color w:val="0022B9"/>
        </w:rPr>
        <w:t xml:space="preserve">. Recebeu, nesta última, o Prêmio de Regência, tendo sido convidado a </w:t>
      </w:r>
      <w:r>
        <w:rPr>
          <w:rFonts w:ascii="Verdana" w:eastAsia="Verdana" w:hAnsi="Verdana" w:cs="Verdana"/>
          <w:color w:val="0022B9"/>
        </w:rPr>
        <w:lastRenderedPageBreak/>
        <w:t xml:space="preserve">atuar como regente assistente da Osesp em parte da temporada 2018, participando de um Concerto Matinal a convite de Marin </w:t>
      </w:r>
      <w:proofErr w:type="spellStart"/>
      <w:r>
        <w:rPr>
          <w:rFonts w:ascii="Verdana" w:eastAsia="Verdana" w:hAnsi="Verdana" w:cs="Verdana"/>
          <w:color w:val="0022B9"/>
        </w:rPr>
        <w:t>Alsop</w:t>
      </w:r>
      <w:proofErr w:type="spellEnd"/>
      <w:r>
        <w:rPr>
          <w:rFonts w:ascii="Verdana" w:eastAsia="Verdana" w:hAnsi="Verdana" w:cs="Verdana"/>
          <w:color w:val="0022B9"/>
        </w:rPr>
        <w:t>. </w:t>
      </w:r>
    </w:p>
    <w:p w14:paraId="39041111" w14:textId="77777777" w:rsidR="00433348" w:rsidRDefault="00433348">
      <w:pPr>
        <w:jc w:val="both"/>
        <w:rPr>
          <w:rFonts w:ascii="Verdana" w:eastAsia="Verdana" w:hAnsi="Verdana" w:cs="Verdana"/>
          <w:color w:val="0022B9"/>
        </w:rPr>
      </w:pPr>
    </w:p>
    <w:p w14:paraId="39041112" w14:textId="77777777" w:rsidR="00433348" w:rsidRDefault="00246007">
      <w:pPr>
        <w:jc w:val="both"/>
        <w:rPr>
          <w:rFonts w:ascii="Verdana" w:eastAsia="Verdana" w:hAnsi="Verdana" w:cs="Verdana"/>
          <w:color w:val="0022B9"/>
        </w:rPr>
      </w:pPr>
      <w:r>
        <w:rPr>
          <w:rFonts w:ascii="Verdana" w:eastAsia="Verdana" w:hAnsi="Verdana" w:cs="Verdana"/>
          <w:color w:val="0022B9"/>
        </w:rPr>
        <w:t xml:space="preserve">Foi aluno do Laboratório de Regência da Orquestra Filarmônica de Minas Gerais, sendo convidado pelo maestro Fabio Mechetti a reger um dos Concertos para a Juventude da temporada 2019. Em julho desse mesmo ano, teve aulas com Paavo </w:t>
      </w:r>
      <w:proofErr w:type="spellStart"/>
      <w:r>
        <w:rPr>
          <w:rFonts w:ascii="Verdana" w:eastAsia="Verdana" w:hAnsi="Verdana" w:cs="Verdana"/>
          <w:color w:val="0022B9"/>
        </w:rPr>
        <w:t>Järvi</w:t>
      </w:r>
      <w:proofErr w:type="spellEnd"/>
      <w:r>
        <w:rPr>
          <w:rFonts w:ascii="Verdana" w:eastAsia="Verdana" w:hAnsi="Verdana" w:cs="Verdana"/>
          <w:color w:val="0022B9"/>
        </w:rPr>
        <w:t xml:space="preserve">, </w:t>
      </w:r>
      <w:proofErr w:type="spellStart"/>
      <w:r>
        <w:rPr>
          <w:rFonts w:ascii="Verdana" w:eastAsia="Verdana" w:hAnsi="Verdana" w:cs="Verdana"/>
          <w:color w:val="0022B9"/>
        </w:rPr>
        <w:t>Neëme</w:t>
      </w:r>
      <w:proofErr w:type="spellEnd"/>
      <w:r>
        <w:rPr>
          <w:rFonts w:ascii="Verdana" w:eastAsia="Verdana" w:hAnsi="Verdana" w:cs="Verdana"/>
          <w:color w:val="0022B9"/>
        </w:rPr>
        <w:t xml:space="preserve"> </w:t>
      </w:r>
      <w:proofErr w:type="spellStart"/>
      <w:r>
        <w:rPr>
          <w:rFonts w:ascii="Verdana" w:eastAsia="Verdana" w:hAnsi="Verdana" w:cs="Verdana"/>
          <w:color w:val="0022B9"/>
        </w:rPr>
        <w:t>Järvi</w:t>
      </w:r>
      <w:proofErr w:type="spellEnd"/>
      <w:r>
        <w:rPr>
          <w:rFonts w:ascii="Verdana" w:eastAsia="Verdana" w:hAnsi="Verdana" w:cs="Verdana"/>
          <w:color w:val="0022B9"/>
        </w:rPr>
        <w:t xml:space="preserve">, </w:t>
      </w:r>
      <w:proofErr w:type="spellStart"/>
      <w:r>
        <w:rPr>
          <w:rFonts w:ascii="Verdana" w:eastAsia="Verdana" w:hAnsi="Verdana" w:cs="Verdana"/>
          <w:color w:val="0022B9"/>
        </w:rPr>
        <w:t>Kristjan</w:t>
      </w:r>
      <w:proofErr w:type="spellEnd"/>
      <w:r>
        <w:rPr>
          <w:rFonts w:ascii="Verdana" w:eastAsia="Verdana" w:hAnsi="Verdana" w:cs="Verdana"/>
          <w:color w:val="0022B9"/>
        </w:rPr>
        <w:t xml:space="preserve"> </w:t>
      </w:r>
      <w:proofErr w:type="spellStart"/>
      <w:r>
        <w:rPr>
          <w:rFonts w:ascii="Verdana" w:eastAsia="Verdana" w:hAnsi="Verdana" w:cs="Verdana"/>
          <w:color w:val="0022B9"/>
        </w:rPr>
        <w:t>Järvi</w:t>
      </w:r>
      <w:proofErr w:type="spellEnd"/>
      <w:r>
        <w:rPr>
          <w:rFonts w:ascii="Verdana" w:eastAsia="Verdana" w:hAnsi="Verdana" w:cs="Verdana"/>
          <w:color w:val="0022B9"/>
        </w:rPr>
        <w:t xml:space="preserve"> e Leonid </w:t>
      </w:r>
      <w:proofErr w:type="spellStart"/>
      <w:r>
        <w:rPr>
          <w:rFonts w:ascii="Verdana" w:eastAsia="Verdana" w:hAnsi="Verdana" w:cs="Verdana"/>
          <w:color w:val="0022B9"/>
        </w:rPr>
        <w:t>Grin</w:t>
      </w:r>
      <w:proofErr w:type="spellEnd"/>
      <w:r>
        <w:rPr>
          <w:rFonts w:ascii="Verdana" w:eastAsia="Verdana" w:hAnsi="Verdana" w:cs="Verdana"/>
          <w:color w:val="0022B9"/>
        </w:rPr>
        <w:t xml:space="preserve">, como parte do programa de Regência do Festival de Música de </w:t>
      </w:r>
      <w:proofErr w:type="spellStart"/>
      <w:r>
        <w:rPr>
          <w:rFonts w:ascii="Verdana" w:eastAsia="Verdana" w:hAnsi="Verdana" w:cs="Verdana"/>
          <w:color w:val="0022B9"/>
        </w:rPr>
        <w:t>Parnü</w:t>
      </w:r>
      <w:proofErr w:type="spellEnd"/>
      <w:r>
        <w:rPr>
          <w:rFonts w:ascii="Verdana" w:eastAsia="Verdana" w:hAnsi="Verdana" w:cs="Verdana"/>
          <w:color w:val="0022B9"/>
        </w:rPr>
        <w:t>, Estônia. </w:t>
      </w:r>
    </w:p>
    <w:p w14:paraId="39041113" w14:textId="77777777" w:rsidR="00433348" w:rsidRDefault="00433348">
      <w:pPr>
        <w:jc w:val="both"/>
        <w:rPr>
          <w:rFonts w:ascii="Verdana" w:eastAsia="Verdana" w:hAnsi="Verdana" w:cs="Verdana"/>
          <w:color w:val="0022B9"/>
        </w:rPr>
      </w:pPr>
    </w:p>
    <w:p w14:paraId="39041114" w14:textId="77777777" w:rsidR="00433348" w:rsidRDefault="00246007">
      <w:pPr>
        <w:jc w:val="both"/>
        <w:rPr>
          <w:rFonts w:ascii="Verdana" w:eastAsia="Verdana" w:hAnsi="Verdana" w:cs="Verdana"/>
          <w:color w:val="0022B9"/>
        </w:rPr>
      </w:pPr>
      <w:r>
        <w:rPr>
          <w:rFonts w:ascii="Verdana" w:eastAsia="Verdana" w:hAnsi="Verdana" w:cs="Verdana"/>
          <w:color w:val="0022B9"/>
        </w:rPr>
        <w:t xml:space="preserve">Ao final de 2021, recebeu o prêmio da crítica na categoria ‘Jovem Talento’ da Revista Concerto. No ano de 2022, regeu as Orquestras Sinfônicas NHK de Tóquio e MÁV </w:t>
      </w:r>
      <w:proofErr w:type="spellStart"/>
      <w:r>
        <w:rPr>
          <w:rFonts w:ascii="Verdana" w:eastAsia="Verdana" w:hAnsi="Verdana" w:cs="Verdana"/>
          <w:color w:val="0022B9"/>
        </w:rPr>
        <w:t>Symphonie</w:t>
      </w:r>
      <w:proofErr w:type="spellEnd"/>
      <w:r>
        <w:rPr>
          <w:rFonts w:ascii="Verdana" w:eastAsia="Verdana" w:hAnsi="Verdana" w:cs="Verdana"/>
          <w:color w:val="0022B9"/>
        </w:rPr>
        <w:t xml:space="preserve"> </w:t>
      </w:r>
      <w:proofErr w:type="spellStart"/>
      <w:r>
        <w:rPr>
          <w:rFonts w:ascii="Verdana" w:eastAsia="Verdana" w:hAnsi="Verdana" w:cs="Verdana"/>
          <w:color w:val="0022B9"/>
        </w:rPr>
        <w:t>Orchester</w:t>
      </w:r>
      <w:proofErr w:type="spellEnd"/>
      <w:r>
        <w:rPr>
          <w:rFonts w:ascii="Verdana" w:eastAsia="Verdana" w:hAnsi="Verdana" w:cs="Verdana"/>
          <w:color w:val="0022B9"/>
        </w:rPr>
        <w:t xml:space="preserve"> em Budapeste. </w:t>
      </w:r>
    </w:p>
    <w:p w14:paraId="39041115" w14:textId="77777777" w:rsidR="00433348" w:rsidRDefault="00433348">
      <w:pPr>
        <w:jc w:val="both"/>
        <w:rPr>
          <w:rFonts w:ascii="Verdana" w:eastAsia="Verdana" w:hAnsi="Verdana" w:cs="Verdana"/>
          <w:color w:val="0022B9"/>
        </w:rPr>
      </w:pPr>
    </w:p>
    <w:p w14:paraId="39041116" w14:textId="77777777" w:rsidR="00433348" w:rsidRDefault="00246007">
      <w:pPr>
        <w:jc w:val="both"/>
        <w:rPr>
          <w:rFonts w:ascii="Verdana" w:eastAsia="Verdana" w:hAnsi="Verdana" w:cs="Verdana"/>
          <w:color w:val="0022B9"/>
        </w:rPr>
      </w:pPr>
      <w:r>
        <w:rPr>
          <w:rFonts w:ascii="Verdana" w:eastAsia="Verdana" w:hAnsi="Verdana" w:cs="Verdana"/>
          <w:color w:val="0022B9"/>
        </w:rPr>
        <w:t xml:space="preserve">Em 2023, regeu a New </w:t>
      </w:r>
      <w:proofErr w:type="spellStart"/>
      <w:r>
        <w:rPr>
          <w:rFonts w:ascii="Verdana" w:eastAsia="Verdana" w:hAnsi="Verdana" w:cs="Verdana"/>
          <w:color w:val="0022B9"/>
        </w:rPr>
        <w:t>Japan</w:t>
      </w:r>
      <w:proofErr w:type="spellEnd"/>
      <w:r>
        <w:rPr>
          <w:rFonts w:ascii="Verdana" w:eastAsia="Verdana" w:hAnsi="Verdana" w:cs="Verdana"/>
          <w:color w:val="0022B9"/>
        </w:rPr>
        <w:t xml:space="preserve"> </w:t>
      </w:r>
      <w:proofErr w:type="spellStart"/>
      <w:r>
        <w:rPr>
          <w:rFonts w:ascii="Verdana" w:eastAsia="Verdana" w:hAnsi="Verdana" w:cs="Verdana"/>
          <w:color w:val="0022B9"/>
        </w:rPr>
        <w:t>Philharmonic</w:t>
      </w:r>
      <w:proofErr w:type="spellEnd"/>
      <w:r>
        <w:rPr>
          <w:rFonts w:ascii="Verdana" w:eastAsia="Verdana" w:hAnsi="Verdana" w:cs="Verdana"/>
          <w:color w:val="0022B9"/>
        </w:rPr>
        <w:t>, a Orquestra Sinfônica de Hiroshima e a Orquestra Filarmônica de Nagoya, no Japão, e fez sua estreia como convidado da Osesp.</w:t>
      </w:r>
    </w:p>
    <w:p w14:paraId="39041117" w14:textId="77777777" w:rsidR="00433348" w:rsidRDefault="00433348">
      <w:pPr>
        <w:spacing w:line="240" w:lineRule="auto"/>
        <w:jc w:val="both"/>
        <w:rPr>
          <w:rFonts w:ascii="Verdana" w:eastAsia="Verdana" w:hAnsi="Verdana" w:cs="Verdana"/>
          <w:color w:val="0022B9"/>
        </w:rPr>
      </w:pPr>
    </w:p>
    <w:p w14:paraId="39041118" w14:textId="77777777" w:rsidR="00433348" w:rsidRDefault="00246007">
      <w:pPr>
        <w:spacing w:line="240" w:lineRule="auto"/>
        <w:jc w:val="both"/>
        <w:rPr>
          <w:rFonts w:ascii="Verdana" w:eastAsia="Verdana" w:hAnsi="Verdana" w:cs="Verdana"/>
          <w:b/>
          <w:color w:val="0022B9"/>
        </w:rPr>
      </w:pPr>
      <w:r>
        <w:rPr>
          <w:rFonts w:ascii="Verdana" w:eastAsia="Verdana" w:hAnsi="Verdana" w:cs="Verdana"/>
          <w:b/>
          <w:color w:val="0022B9"/>
        </w:rPr>
        <w:t>Cássia Lima, flauta</w:t>
      </w:r>
    </w:p>
    <w:p w14:paraId="39041119" w14:textId="77777777" w:rsidR="00433348" w:rsidRDefault="00433348">
      <w:pPr>
        <w:spacing w:line="240" w:lineRule="auto"/>
        <w:jc w:val="both"/>
        <w:rPr>
          <w:rFonts w:ascii="Verdana" w:eastAsia="Verdana" w:hAnsi="Verdana" w:cs="Verdana"/>
          <w:color w:val="0022B9"/>
        </w:rPr>
      </w:pPr>
    </w:p>
    <w:p w14:paraId="3904111A" w14:textId="77777777" w:rsidR="00433348" w:rsidRDefault="00246007">
      <w:pPr>
        <w:spacing w:line="240" w:lineRule="auto"/>
        <w:jc w:val="both"/>
        <w:rPr>
          <w:rFonts w:ascii="Verdana" w:eastAsia="Verdana" w:hAnsi="Verdana" w:cs="Verdana"/>
          <w:color w:val="0022B9"/>
        </w:rPr>
      </w:pPr>
      <w:r>
        <w:rPr>
          <w:rFonts w:ascii="Verdana" w:eastAsia="Verdana" w:hAnsi="Verdana" w:cs="Verdana"/>
          <w:color w:val="0022B9"/>
        </w:rPr>
        <w:t xml:space="preserve">Cássia Lima é Bacharel em Flauta pela Unesp e concluiu seu mestrado e </w:t>
      </w:r>
      <w:proofErr w:type="spellStart"/>
      <w:r>
        <w:rPr>
          <w:rFonts w:ascii="Verdana" w:eastAsia="Verdana" w:hAnsi="Verdana" w:cs="Verdana"/>
          <w:color w:val="0022B9"/>
        </w:rPr>
        <w:t>Artist</w:t>
      </w:r>
      <w:proofErr w:type="spellEnd"/>
      <w:r>
        <w:rPr>
          <w:rFonts w:ascii="Verdana" w:eastAsia="Verdana" w:hAnsi="Verdana" w:cs="Verdana"/>
          <w:color w:val="0022B9"/>
        </w:rPr>
        <w:t xml:space="preserve"> Diploma na </w:t>
      </w:r>
      <w:proofErr w:type="spellStart"/>
      <w:r>
        <w:rPr>
          <w:rFonts w:ascii="Verdana" w:eastAsia="Verdana" w:hAnsi="Verdana" w:cs="Verdana"/>
          <w:color w:val="0022B9"/>
        </w:rPr>
        <w:t>Mannes</w:t>
      </w:r>
      <w:proofErr w:type="spellEnd"/>
      <w:r>
        <w:rPr>
          <w:rFonts w:ascii="Verdana" w:eastAsia="Verdana" w:hAnsi="Verdana" w:cs="Verdana"/>
          <w:color w:val="0022B9"/>
        </w:rPr>
        <w:t xml:space="preserve"> </w:t>
      </w:r>
      <w:proofErr w:type="spellStart"/>
      <w:r>
        <w:rPr>
          <w:rFonts w:ascii="Verdana" w:eastAsia="Verdana" w:hAnsi="Verdana" w:cs="Verdana"/>
          <w:color w:val="0022B9"/>
        </w:rPr>
        <w:t>College</w:t>
      </w:r>
      <w:proofErr w:type="spellEnd"/>
      <w:r>
        <w:rPr>
          <w:rFonts w:ascii="Verdana" w:eastAsia="Verdana" w:hAnsi="Verdana" w:cs="Verdana"/>
          <w:color w:val="0022B9"/>
        </w:rPr>
        <w:t xml:space="preserve"> </w:t>
      </w:r>
      <w:proofErr w:type="spellStart"/>
      <w:r>
        <w:rPr>
          <w:rFonts w:ascii="Verdana" w:eastAsia="Verdana" w:hAnsi="Verdana" w:cs="Verdana"/>
          <w:color w:val="0022B9"/>
        </w:rPr>
        <w:t>of</w:t>
      </w:r>
      <w:proofErr w:type="spellEnd"/>
      <w:r>
        <w:rPr>
          <w:rFonts w:ascii="Verdana" w:eastAsia="Verdana" w:hAnsi="Verdana" w:cs="Verdana"/>
          <w:color w:val="0022B9"/>
        </w:rPr>
        <w:t xml:space="preserve"> Music, Nova York. Foi aluna de João Dias </w:t>
      </w:r>
      <w:proofErr w:type="spellStart"/>
      <w:r>
        <w:rPr>
          <w:rFonts w:ascii="Verdana" w:eastAsia="Verdana" w:hAnsi="Verdana" w:cs="Verdana"/>
          <w:color w:val="0022B9"/>
        </w:rPr>
        <w:t>Carrasqueira</w:t>
      </w:r>
      <w:proofErr w:type="spellEnd"/>
      <w:r>
        <w:rPr>
          <w:rFonts w:ascii="Verdana" w:eastAsia="Verdana" w:hAnsi="Verdana" w:cs="Verdana"/>
          <w:color w:val="0022B9"/>
        </w:rPr>
        <w:t xml:space="preserve">, Grace </w:t>
      </w:r>
      <w:proofErr w:type="spellStart"/>
      <w:r>
        <w:rPr>
          <w:rFonts w:ascii="Verdana" w:eastAsia="Verdana" w:hAnsi="Verdana" w:cs="Verdana"/>
          <w:color w:val="0022B9"/>
        </w:rPr>
        <w:t>Busch</w:t>
      </w:r>
      <w:proofErr w:type="spellEnd"/>
      <w:r>
        <w:rPr>
          <w:rFonts w:ascii="Verdana" w:eastAsia="Verdana" w:hAnsi="Verdana" w:cs="Verdana"/>
          <w:color w:val="0022B9"/>
        </w:rPr>
        <w:t>, Jean-</w:t>
      </w:r>
      <w:proofErr w:type="spellStart"/>
      <w:r>
        <w:rPr>
          <w:rFonts w:ascii="Verdana" w:eastAsia="Verdana" w:hAnsi="Verdana" w:cs="Verdana"/>
          <w:color w:val="0022B9"/>
        </w:rPr>
        <w:t>Nöel</w:t>
      </w:r>
      <w:proofErr w:type="spellEnd"/>
      <w:r>
        <w:rPr>
          <w:rFonts w:ascii="Verdana" w:eastAsia="Verdana" w:hAnsi="Verdana" w:cs="Verdana"/>
          <w:color w:val="0022B9"/>
        </w:rPr>
        <w:t xml:space="preserve"> </w:t>
      </w:r>
      <w:proofErr w:type="spellStart"/>
      <w:r>
        <w:rPr>
          <w:rFonts w:ascii="Verdana" w:eastAsia="Verdana" w:hAnsi="Verdana" w:cs="Verdana"/>
          <w:color w:val="0022B9"/>
        </w:rPr>
        <w:t>Saghaard</w:t>
      </w:r>
      <w:proofErr w:type="spellEnd"/>
      <w:r>
        <w:rPr>
          <w:rFonts w:ascii="Verdana" w:eastAsia="Verdana" w:hAnsi="Verdana" w:cs="Verdana"/>
          <w:color w:val="0022B9"/>
        </w:rPr>
        <w:t xml:space="preserve">, Marcos </w:t>
      </w:r>
      <w:proofErr w:type="spellStart"/>
      <w:r>
        <w:rPr>
          <w:rFonts w:ascii="Verdana" w:eastAsia="Verdana" w:hAnsi="Verdana" w:cs="Verdana"/>
          <w:color w:val="0022B9"/>
        </w:rPr>
        <w:t>Kiehl</w:t>
      </w:r>
      <w:proofErr w:type="spellEnd"/>
      <w:r>
        <w:rPr>
          <w:rFonts w:ascii="Verdana" w:eastAsia="Verdana" w:hAnsi="Verdana" w:cs="Verdana"/>
          <w:color w:val="0022B9"/>
        </w:rPr>
        <w:t xml:space="preserve"> e Keith </w:t>
      </w:r>
      <w:proofErr w:type="spellStart"/>
      <w:r>
        <w:rPr>
          <w:rFonts w:ascii="Verdana" w:eastAsia="Verdana" w:hAnsi="Verdana" w:cs="Verdana"/>
          <w:color w:val="0022B9"/>
        </w:rPr>
        <w:t>Underwood</w:t>
      </w:r>
      <w:proofErr w:type="spellEnd"/>
      <w:r>
        <w:rPr>
          <w:rFonts w:ascii="Verdana" w:eastAsia="Verdana" w:hAnsi="Verdana" w:cs="Verdana"/>
          <w:color w:val="0022B9"/>
        </w:rPr>
        <w:t xml:space="preserve">. Participou dos principais festivais de música do país e venceu concursos importantes, como o II Concurso Nacional Jovens Flautistas, o Jovens Solistas da Orquestra Experimental de Repertório, a </w:t>
      </w:r>
      <w:proofErr w:type="spellStart"/>
      <w:r>
        <w:rPr>
          <w:rFonts w:ascii="Verdana" w:eastAsia="Verdana" w:hAnsi="Verdana" w:cs="Verdana"/>
          <w:color w:val="0022B9"/>
        </w:rPr>
        <w:t>Mannes</w:t>
      </w:r>
      <w:proofErr w:type="spellEnd"/>
      <w:r>
        <w:rPr>
          <w:rFonts w:ascii="Verdana" w:eastAsia="Verdana" w:hAnsi="Verdana" w:cs="Verdana"/>
          <w:color w:val="0022B9"/>
        </w:rPr>
        <w:t xml:space="preserve"> Concerto </w:t>
      </w:r>
      <w:proofErr w:type="spellStart"/>
      <w:r>
        <w:rPr>
          <w:rFonts w:ascii="Verdana" w:eastAsia="Verdana" w:hAnsi="Verdana" w:cs="Verdana"/>
          <w:color w:val="0022B9"/>
        </w:rPr>
        <w:t>Competition</w:t>
      </w:r>
      <w:proofErr w:type="spellEnd"/>
      <w:r>
        <w:rPr>
          <w:rFonts w:ascii="Verdana" w:eastAsia="Verdana" w:hAnsi="Verdana" w:cs="Verdana"/>
          <w:color w:val="0022B9"/>
        </w:rPr>
        <w:t xml:space="preserve"> e o Gregory </w:t>
      </w:r>
      <w:proofErr w:type="spellStart"/>
      <w:r>
        <w:rPr>
          <w:rFonts w:ascii="Verdana" w:eastAsia="Verdana" w:hAnsi="Verdana" w:cs="Verdana"/>
          <w:color w:val="0022B9"/>
        </w:rPr>
        <w:t>Award</w:t>
      </w:r>
      <w:proofErr w:type="spellEnd"/>
      <w:r>
        <w:rPr>
          <w:rFonts w:ascii="Verdana" w:eastAsia="Verdana" w:hAnsi="Verdana" w:cs="Verdana"/>
          <w:color w:val="0022B9"/>
        </w:rPr>
        <w:t xml:space="preserve">. Tem ampla atuação com música de câmara, integrando o Quinteto de Sopros da Filarmônica e diversos outros grupos em Belo Horizonte. Bolsista do </w:t>
      </w:r>
      <w:proofErr w:type="spellStart"/>
      <w:r>
        <w:rPr>
          <w:rFonts w:ascii="Verdana" w:eastAsia="Verdana" w:hAnsi="Verdana" w:cs="Verdana"/>
          <w:color w:val="0022B9"/>
        </w:rPr>
        <w:t>Tanglewood</w:t>
      </w:r>
      <w:proofErr w:type="spellEnd"/>
      <w:r>
        <w:rPr>
          <w:rFonts w:ascii="Verdana" w:eastAsia="Verdana" w:hAnsi="Verdana" w:cs="Verdana"/>
          <w:color w:val="0022B9"/>
        </w:rPr>
        <w:t xml:space="preserve"> Music Center, atuou como </w:t>
      </w:r>
      <w:proofErr w:type="spellStart"/>
      <w:r>
        <w:rPr>
          <w:rFonts w:ascii="Verdana" w:eastAsia="Verdana" w:hAnsi="Verdana" w:cs="Verdana"/>
          <w:color w:val="0022B9"/>
        </w:rPr>
        <w:t>camerista</w:t>
      </w:r>
      <w:proofErr w:type="spellEnd"/>
      <w:r>
        <w:rPr>
          <w:rFonts w:ascii="Verdana" w:eastAsia="Verdana" w:hAnsi="Verdana" w:cs="Verdana"/>
          <w:color w:val="0022B9"/>
        </w:rPr>
        <w:t xml:space="preserve"> e Primeira Flauta sob regência de James Levine, Kurt </w:t>
      </w:r>
      <w:proofErr w:type="spellStart"/>
      <w:r>
        <w:rPr>
          <w:rFonts w:ascii="Verdana" w:eastAsia="Verdana" w:hAnsi="Verdana" w:cs="Verdana"/>
          <w:color w:val="0022B9"/>
        </w:rPr>
        <w:t>Masur</w:t>
      </w:r>
      <w:proofErr w:type="spellEnd"/>
      <w:r>
        <w:rPr>
          <w:rFonts w:ascii="Verdana" w:eastAsia="Verdana" w:hAnsi="Verdana" w:cs="Verdana"/>
          <w:color w:val="0022B9"/>
        </w:rPr>
        <w:t xml:space="preserve">, </w:t>
      </w:r>
      <w:proofErr w:type="spellStart"/>
      <w:r>
        <w:rPr>
          <w:rFonts w:ascii="Verdana" w:eastAsia="Verdana" w:hAnsi="Verdana" w:cs="Verdana"/>
          <w:color w:val="0022B9"/>
        </w:rPr>
        <w:t>Seiji</w:t>
      </w:r>
      <w:proofErr w:type="spellEnd"/>
      <w:r>
        <w:rPr>
          <w:rFonts w:ascii="Verdana" w:eastAsia="Verdana" w:hAnsi="Verdana" w:cs="Verdana"/>
          <w:color w:val="0022B9"/>
        </w:rPr>
        <w:t xml:space="preserve"> </w:t>
      </w:r>
      <w:proofErr w:type="spellStart"/>
      <w:r>
        <w:rPr>
          <w:rFonts w:ascii="Verdana" w:eastAsia="Verdana" w:hAnsi="Verdana" w:cs="Verdana"/>
          <w:color w:val="0022B9"/>
        </w:rPr>
        <w:t>Ozawa</w:t>
      </w:r>
      <w:proofErr w:type="spellEnd"/>
      <w:r>
        <w:rPr>
          <w:rFonts w:ascii="Verdana" w:eastAsia="Verdana" w:hAnsi="Verdana" w:cs="Verdana"/>
          <w:color w:val="0022B9"/>
        </w:rPr>
        <w:t xml:space="preserve"> e Rafael </w:t>
      </w:r>
      <w:proofErr w:type="spellStart"/>
      <w:r>
        <w:rPr>
          <w:rFonts w:ascii="Verdana" w:eastAsia="Verdana" w:hAnsi="Verdana" w:cs="Verdana"/>
          <w:color w:val="0022B9"/>
        </w:rPr>
        <w:t>Frühbeck</w:t>
      </w:r>
      <w:proofErr w:type="spellEnd"/>
      <w:r>
        <w:rPr>
          <w:rFonts w:ascii="Verdana" w:eastAsia="Verdana" w:hAnsi="Verdana" w:cs="Verdana"/>
          <w:color w:val="0022B9"/>
        </w:rPr>
        <w:t xml:space="preserve"> de Burgos. Na Minnesota </w:t>
      </w:r>
      <w:proofErr w:type="spellStart"/>
      <w:r>
        <w:rPr>
          <w:rFonts w:ascii="Verdana" w:eastAsia="Verdana" w:hAnsi="Verdana" w:cs="Verdana"/>
          <w:color w:val="0022B9"/>
        </w:rPr>
        <w:t>Orchestra</w:t>
      </w:r>
      <w:proofErr w:type="spellEnd"/>
      <w:r>
        <w:rPr>
          <w:rFonts w:ascii="Verdana" w:eastAsia="Verdana" w:hAnsi="Verdana" w:cs="Verdana"/>
          <w:color w:val="0022B9"/>
        </w:rPr>
        <w:t xml:space="preserve"> foi regida por Charles </w:t>
      </w:r>
      <w:proofErr w:type="spellStart"/>
      <w:r>
        <w:rPr>
          <w:rFonts w:ascii="Verdana" w:eastAsia="Verdana" w:hAnsi="Verdana" w:cs="Verdana"/>
          <w:color w:val="0022B9"/>
        </w:rPr>
        <w:t>Dutoit</w:t>
      </w:r>
      <w:proofErr w:type="spellEnd"/>
      <w:r>
        <w:rPr>
          <w:rFonts w:ascii="Verdana" w:eastAsia="Verdana" w:hAnsi="Verdana" w:cs="Verdana"/>
          <w:color w:val="0022B9"/>
        </w:rPr>
        <w:t>. Foi Primeira Flauta e solista da Osesp, integrando-se à Filarmônica em 2009 como Flauta Principal. Gravou o CD </w:t>
      </w:r>
      <w:r>
        <w:rPr>
          <w:rFonts w:ascii="Verdana" w:eastAsia="Verdana" w:hAnsi="Verdana" w:cs="Verdana"/>
          <w:i/>
          <w:color w:val="0022B9"/>
        </w:rPr>
        <w:t>Memória da Música Brasileira</w:t>
      </w:r>
      <w:r>
        <w:rPr>
          <w:rFonts w:ascii="Verdana" w:eastAsia="Verdana" w:hAnsi="Verdana" w:cs="Verdana"/>
          <w:color w:val="0022B9"/>
        </w:rPr>
        <w:t xml:space="preserve"> com o pianista Miguel </w:t>
      </w:r>
      <w:proofErr w:type="spellStart"/>
      <w:r>
        <w:rPr>
          <w:rFonts w:ascii="Verdana" w:eastAsia="Verdana" w:hAnsi="Verdana" w:cs="Verdana"/>
          <w:color w:val="0022B9"/>
        </w:rPr>
        <w:t>Rosselini</w:t>
      </w:r>
      <w:proofErr w:type="spellEnd"/>
      <w:r>
        <w:rPr>
          <w:rFonts w:ascii="Verdana" w:eastAsia="Verdana" w:hAnsi="Verdana" w:cs="Verdana"/>
          <w:color w:val="0022B9"/>
        </w:rPr>
        <w:t>. Desde 2019, participa do Festival Artes Vertentes, em Tiradentes (MG).</w:t>
      </w:r>
    </w:p>
    <w:p w14:paraId="3904111B" w14:textId="77777777" w:rsidR="00433348" w:rsidRDefault="00433348">
      <w:pPr>
        <w:spacing w:line="240" w:lineRule="auto"/>
        <w:jc w:val="both"/>
        <w:rPr>
          <w:rFonts w:ascii="Verdana" w:eastAsia="Verdana" w:hAnsi="Verdana" w:cs="Verdana"/>
          <w:color w:val="0022B9"/>
        </w:rPr>
      </w:pPr>
    </w:p>
    <w:p w14:paraId="3904111C" w14:textId="77777777" w:rsidR="00433348" w:rsidRDefault="00246007">
      <w:pPr>
        <w:spacing w:line="240" w:lineRule="auto"/>
        <w:jc w:val="both"/>
        <w:rPr>
          <w:rFonts w:ascii="Verdana" w:eastAsia="Verdana" w:hAnsi="Verdana" w:cs="Verdana"/>
          <w:b/>
          <w:color w:val="0022B9"/>
          <w:shd w:val="clear" w:color="auto" w:fill="F4F1E9"/>
        </w:rPr>
      </w:pPr>
      <w:r>
        <w:rPr>
          <w:rFonts w:ascii="Verdana" w:eastAsia="Verdana" w:hAnsi="Verdana" w:cs="Verdana"/>
          <w:b/>
          <w:color w:val="0022B9"/>
        </w:rPr>
        <w:t>Alexandre Barros, oboé</w:t>
      </w:r>
    </w:p>
    <w:p w14:paraId="3904111D" w14:textId="77777777" w:rsidR="00433348" w:rsidRDefault="00433348">
      <w:pPr>
        <w:spacing w:line="240" w:lineRule="auto"/>
        <w:jc w:val="both"/>
        <w:rPr>
          <w:rFonts w:ascii="Verdana" w:eastAsia="Verdana" w:hAnsi="Verdana" w:cs="Verdana"/>
          <w:color w:val="0022B9"/>
          <w:shd w:val="clear" w:color="auto" w:fill="F4F1E9"/>
        </w:rPr>
      </w:pPr>
    </w:p>
    <w:p w14:paraId="3904111E" w14:textId="77777777" w:rsidR="00433348" w:rsidRDefault="00246007">
      <w:pPr>
        <w:spacing w:line="240" w:lineRule="auto"/>
        <w:jc w:val="both"/>
        <w:rPr>
          <w:rFonts w:ascii="Verdana" w:eastAsia="Verdana" w:hAnsi="Verdana" w:cs="Verdana"/>
          <w:color w:val="0022B9"/>
        </w:rPr>
      </w:pPr>
      <w:r>
        <w:rPr>
          <w:rFonts w:ascii="Verdana" w:eastAsia="Verdana" w:hAnsi="Verdana" w:cs="Verdana"/>
          <w:color w:val="0022B9"/>
        </w:rPr>
        <w:t xml:space="preserve">Alexandre Barros iniciou seus estudos com o pai, Joaquim Inácio Barros, e foi aluno de Afrânio Lacerda, Gustavo Napoli, Carlos Ernest Dias e Arcádio </w:t>
      </w:r>
      <w:proofErr w:type="spellStart"/>
      <w:r>
        <w:rPr>
          <w:rFonts w:ascii="Verdana" w:eastAsia="Verdana" w:hAnsi="Verdana" w:cs="Verdana"/>
          <w:color w:val="0022B9"/>
        </w:rPr>
        <w:t>Minczuk</w:t>
      </w:r>
      <w:proofErr w:type="spellEnd"/>
      <w:r>
        <w:rPr>
          <w:rFonts w:ascii="Verdana" w:eastAsia="Verdana" w:hAnsi="Verdana" w:cs="Verdana"/>
          <w:color w:val="0022B9"/>
        </w:rPr>
        <w:t xml:space="preserve">. Com o Quinteto de Sopros da UFMG venceu o V Concurso de Música da Câmara da universidade. Com o Trio Jovem de Palhetas foi menção honrosa nos concursos Jovens Solistas da Faculdade Santa Marcelina e da Osesp. Recebeu ainda o Prêmio Eleazar de Carvalho. Foi solista das sinfônicas de Minas Gerais, da UFMG, da UFOP, Orquestra </w:t>
      </w:r>
      <w:proofErr w:type="spellStart"/>
      <w:r>
        <w:rPr>
          <w:rFonts w:ascii="Verdana" w:eastAsia="Verdana" w:hAnsi="Verdana" w:cs="Verdana"/>
          <w:color w:val="0022B9"/>
        </w:rPr>
        <w:t>Sesiminas</w:t>
      </w:r>
      <w:proofErr w:type="spellEnd"/>
      <w:r>
        <w:rPr>
          <w:rFonts w:ascii="Verdana" w:eastAsia="Verdana" w:hAnsi="Verdana" w:cs="Verdana"/>
          <w:color w:val="0022B9"/>
        </w:rPr>
        <w:t>, Filarmônica Nova, Sinfônica de Ribeirão Preto, Osesp e Filarmônica de Minas Gerais. Integrou a Osesp e foi Primeiro Oboé da Sinfônica de Ribeirão Preto. Alexandre é Oboé Principal na Filarmônica desde 2008.</w:t>
      </w:r>
    </w:p>
    <w:p w14:paraId="3904111F" w14:textId="77777777" w:rsidR="00433348" w:rsidRDefault="00433348">
      <w:pPr>
        <w:spacing w:line="240" w:lineRule="auto"/>
        <w:jc w:val="both"/>
        <w:rPr>
          <w:rFonts w:ascii="Verdana" w:eastAsia="Verdana" w:hAnsi="Verdana" w:cs="Verdana"/>
          <w:color w:val="0022B9"/>
        </w:rPr>
      </w:pPr>
    </w:p>
    <w:p w14:paraId="39041120" w14:textId="77777777" w:rsidR="00433348" w:rsidRDefault="00246007">
      <w:pPr>
        <w:spacing w:line="240" w:lineRule="auto"/>
        <w:jc w:val="both"/>
        <w:rPr>
          <w:rFonts w:ascii="Verdana" w:eastAsia="Verdana" w:hAnsi="Verdana" w:cs="Verdana"/>
          <w:b/>
          <w:color w:val="0022B9"/>
          <w:shd w:val="clear" w:color="auto" w:fill="F4F1E9"/>
        </w:rPr>
      </w:pPr>
      <w:r>
        <w:rPr>
          <w:rFonts w:ascii="Verdana" w:eastAsia="Verdana" w:hAnsi="Verdana" w:cs="Verdana"/>
          <w:b/>
          <w:color w:val="0022B9"/>
        </w:rPr>
        <w:lastRenderedPageBreak/>
        <w:t>Marcus Julius Lander, clarinete</w:t>
      </w:r>
    </w:p>
    <w:p w14:paraId="39041121" w14:textId="77777777" w:rsidR="00433348" w:rsidRDefault="00433348">
      <w:pPr>
        <w:spacing w:line="240" w:lineRule="auto"/>
        <w:jc w:val="both"/>
        <w:rPr>
          <w:rFonts w:ascii="Verdana" w:eastAsia="Verdana" w:hAnsi="Verdana" w:cs="Verdana"/>
          <w:color w:val="0022B9"/>
          <w:shd w:val="clear" w:color="auto" w:fill="F4F1E9"/>
        </w:rPr>
      </w:pPr>
    </w:p>
    <w:p w14:paraId="39041122" w14:textId="697A156E" w:rsidR="00433348" w:rsidRDefault="00246007">
      <w:pPr>
        <w:spacing w:line="240" w:lineRule="auto"/>
        <w:jc w:val="both"/>
        <w:rPr>
          <w:rFonts w:ascii="Verdana" w:eastAsia="Verdana" w:hAnsi="Verdana" w:cs="Verdana"/>
          <w:color w:val="0022B9"/>
        </w:rPr>
      </w:pPr>
      <w:r>
        <w:rPr>
          <w:rFonts w:ascii="Verdana" w:eastAsia="Verdana" w:hAnsi="Verdana" w:cs="Verdana"/>
          <w:color w:val="0022B9"/>
        </w:rPr>
        <w:t xml:space="preserve">Marcus Julius Lander é Bacharel em Clarinete pela Unesp, na turma de Sérgio </w:t>
      </w:r>
      <w:proofErr w:type="spellStart"/>
      <w:r>
        <w:rPr>
          <w:rFonts w:ascii="Verdana" w:eastAsia="Verdana" w:hAnsi="Verdana" w:cs="Verdana"/>
          <w:color w:val="0022B9"/>
        </w:rPr>
        <w:t>Burgani</w:t>
      </w:r>
      <w:proofErr w:type="spellEnd"/>
      <w:r>
        <w:rPr>
          <w:rFonts w:ascii="Verdana" w:eastAsia="Verdana" w:hAnsi="Verdana" w:cs="Verdana"/>
          <w:color w:val="0022B9"/>
        </w:rPr>
        <w:t xml:space="preserve">. Também foi aluno de </w:t>
      </w:r>
      <w:proofErr w:type="spellStart"/>
      <w:r>
        <w:rPr>
          <w:rFonts w:ascii="Verdana" w:eastAsia="Verdana" w:hAnsi="Verdana" w:cs="Verdana"/>
          <w:color w:val="0022B9"/>
        </w:rPr>
        <w:t>Luis</w:t>
      </w:r>
      <w:proofErr w:type="spellEnd"/>
      <w:r>
        <w:rPr>
          <w:rFonts w:ascii="Verdana" w:eastAsia="Verdana" w:hAnsi="Verdana" w:cs="Verdana"/>
          <w:color w:val="0022B9"/>
        </w:rPr>
        <w:t xml:space="preserve"> Afonso “Montanha” na USP e de Jonathan </w:t>
      </w:r>
      <w:proofErr w:type="spellStart"/>
      <w:r>
        <w:rPr>
          <w:rFonts w:ascii="Verdana" w:eastAsia="Verdana" w:hAnsi="Verdana" w:cs="Verdana"/>
          <w:color w:val="0022B9"/>
        </w:rPr>
        <w:t>Cohler</w:t>
      </w:r>
      <w:proofErr w:type="spellEnd"/>
      <w:r>
        <w:rPr>
          <w:rFonts w:ascii="Verdana" w:eastAsia="Verdana" w:hAnsi="Verdana" w:cs="Verdana"/>
          <w:color w:val="0022B9"/>
        </w:rPr>
        <w:t xml:space="preserve"> no Conservatório de Boston. Atuou como </w:t>
      </w:r>
      <w:proofErr w:type="spellStart"/>
      <w:r>
        <w:rPr>
          <w:rFonts w:ascii="Verdana" w:eastAsia="Verdana" w:hAnsi="Verdana" w:cs="Verdana"/>
          <w:i/>
          <w:color w:val="0022B9"/>
        </w:rPr>
        <w:t>spalla</w:t>
      </w:r>
      <w:proofErr w:type="spellEnd"/>
      <w:r>
        <w:rPr>
          <w:rFonts w:ascii="Verdana" w:eastAsia="Verdana" w:hAnsi="Verdana" w:cs="Verdana"/>
          <w:i/>
          <w:color w:val="0022B9"/>
        </w:rPr>
        <w:t> </w:t>
      </w:r>
      <w:r>
        <w:rPr>
          <w:rFonts w:ascii="Verdana" w:eastAsia="Verdana" w:hAnsi="Verdana" w:cs="Verdana"/>
          <w:color w:val="0022B9"/>
        </w:rPr>
        <w:t xml:space="preserve">na Banda Sinfônica Jovem do Estado de São Paulo e chefe de naipe nas orquestras Jovem de Guarulhos, do Instituto </w:t>
      </w:r>
      <w:proofErr w:type="spellStart"/>
      <w:r>
        <w:rPr>
          <w:rFonts w:ascii="Verdana" w:eastAsia="Verdana" w:hAnsi="Verdana" w:cs="Verdana"/>
          <w:color w:val="0022B9"/>
        </w:rPr>
        <w:t>Baccarelli</w:t>
      </w:r>
      <w:proofErr w:type="spellEnd"/>
      <w:r>
        <w:rPr>
          <w:rFonts w:ascii="Verdana" w:eastAsia="Verdana" w:hAnsi="Verdana" w:cs="Verdana"/>
          <w:color w:val="0022B9"/>
        </w:rPr>
        <w:t xml:space="preserve"> e da Sinfônica Jovem do Estado de São Paulo. Integrou ainda a Orquestra Acadêmica da Cidade de São Paulo e o Quarteto Paulista de Clarinetas. Nos últimos anos, Marcus Julius foi artista residente em festivais e congressos na</w:t>
      </w:r>
      <w:r>
        <w:rPr>
          <w:rFonts w:ascii="Verdana" w:eastAsia="Verdana" w:hAnsi="Verdana" w:cs="Verdana"/>
          <w:color w:val="0022B9"/>
          <w:shd w:val="clear" w:color="auto" w:fill="F4F1E9"/>
        </w:rPr>
        <w:t xml:space="preserve"> </w:t>
      </w:r>
      <w:r>
        <w:rPr>
          <w:rFonts w:ascii="Verdana" w:eastAsia="Verdana" w:hAnsi="Verdana" w:cs="Verdana"/>
          <w:color w:val="0022B9"/>
        </w:rPr>
        <w:t xml:space="preserve">China, </w:t>
      </w:r>
      <w:proofErr w:type="gramStart"/>
      <w:r>
        <w:rPr>
          <w:rFonts w:ascii="Verdana" w:eastAsia="Verdana" w:hAnsi="Verdana" w:cs="Verdana"/>
          <w:color w:val="0022B9"/>
        </w:rPr>
        <w:t>Peru</w:t>
      </w:r>
      <w:sdt>
        <w:sdtPr>
          <w:tag w:val="goog_rdk_8"/>
          <w:id w:val="-883328711"/>
        </w:sdtPr>
        <w:sdtEndPr/>
        <w:sdtContent>
          <w:r>
            <w:rPr>
              <w:rFonts w:ascii="Verdana" w:eastAsia="Verdana" w:hAnsi="Verdana" w:cs="Verdana"/>
              <w:color w:val="0022B9"/>
            </w:rPr>
            <w:t>,</w:t>
          </w:r>
        </w:sdtContent>
      </w:sdt>
      <w:sdt>
        <w:sdtPr>
          <w:tag w:val="goog_rdk_9"/>
          <w:id w:val="-565104420"/>
          <w:showingPlcHdr/>
        </w:sdtPr>
        <w:sdtEndPr/>
        <w:sdtContent>
          <w:r w:rsidR="00376D36">
            <w:t xml:space="preserve">   </w:t>
          </w:r>
          <w:proofErr w:type="gramEnd"/>
          <w:r w:rsidR="00376D36">
            <w:t xml:space="preserve">  </w:t>
          </w:r>
        </w:sdtContent>
      </w:sdt>
      <w:r>
        <w:rPr>
          <w:rFonts w:ascii="Verdana" w:eastAsia="Verdana" w:hAnsi="Verdana" w:cs="Verdana"/>
          <w:color w:val="0022B9"/>
        </w:rPr>
        <w:t>Tailândia</w:t>
      </w:r>
      <w:sdt>
        <w:sdtPr>
          <w:tag w:val="goog_rdk_10"/>
          <w:id w:val="-1203091094"/>
        </w:sdtPr>
        <w:sdtEndPr/>
        <w:sdtContent>
          <w:r>
            <w:rPr>
              <w:rFonts w:ascii="Verdana" w:eastAsia="Verdana" w:hAnsi="Verdana" w:cs="Verdana"/>
              <w:color w:val="0022B9"/>
            </w:rPr>
            <w:t xml:space="preserve"> e México</w:t>
          </w:r>
        </w:sdtContent>
      </w:sdt>
      <w:r>
        <w:rPr>
          <w:rFonts w:ascii="Verdana" w:eastAsia="Verdana" w:hAnsi="Verdana" w:cs="Verdana"/>
          <w:color w:val="0022B9"/>
        </w:rPr>
        <w:t>. Também atuou como jurado e professor em competições de clarinete nacionais e internacionais. Desde 2009, é Clarinete Principal na Filarmônica.</w:t>
      </w:r>
    </w:p>
    <w:p w14:paraId="39041123" w14:textId="77777777" w:rsidR="00433348" w:rsidRDefault="00433348">
      <w:pPr>
        <w:spacing w:line="240" w:lineRule="auto"/>
        <w:jc w:val="both"/>
        <w:rPr>
          <w:rFonts w:ascii="Verdana" w:eastAsia="Verdana" w:hAnsi="Verdana" w:cs="Verdana"/>
          <w:color w:val="0022B9"/>
        </w:rPr>
      </w:pPr>
    </w:p>
    <w:p w14:paraId="39041124" w14:textId="77777777" w:rsidR="00433348" w:rsidRDefault="00246007">
      <w:pPr>
        <w:spacing w:line="240" w:lineRule="auto"/>
        <w:jc w:val="both"/>
        <w:rPr>
          <w:rFonts w:ascii="Verdana" w:eastAsia="Verdana" w:hAnsi="Verdana" w:cs="Verdana"/>
          <w:b/>
          <w:color w:val="0022B9"/>
          <w:shd w:val="clear" w:color="auto" w:fill="F4F1E9"/>
        </w:rPr>
      </w:pPr>
      <w:r>
        <w:rPr>
          <w:rFonts w:ascii="Verdana" w:eastAsia="Verdana" w:hAnsi="Verdana" w:cs="Verdana"/>
          <w:b/>
          <w:color w:val="0022B9"/>
        </w:rPr>
        <w:t xml:space="preserve">Adolfo </w:t>
      </w:r>
      <w:proofErr w:type="spellStart"/>
      <w:r>
        <w:rPr>
          <w:rFonts w:ascii="Verdana" w:eastAsia="Verdana" w:hAnsi="Verdana" w:cs="Verdana"/>
          <w:b/>
          <w:color w:val="0022B9"/>
        </w:rPr>
        <w:t>Cabrerizo</w:t>
      </w:r>
      <w:proofErr w:type="spellEnd"/>
      <w:r>
        <w:rPr>
          <w:rFonts w:ascii="Verdana" w:eastAsia="Verdana" w:hAnsi="Verdana" w:cs="Verdana"/>
          <w:b/>
          <w:color w:val="0022B9"/>
        </w:rPr>
        <w:t>, fagote</w:t>
      </w:r>
    </w:p>
    <w:p w14:paraId="39041125" w14:textId="77777777" w:rsidR="00433348" w:rsidRDefault="00433348">
      <w:pPr>
        <w:spacing w:line="240" w:lineRule="auto"/>
        <w:jc w:val="both"/>
        <w:rPr>
          <w:rFonts w:ascii="Verdana" w:eastAsia="Verdana" w:hAnsi="Verdana" w:cs="Verdana"/>
          <w:color w:val="0022B9"/>
          <w:shd w:val="clear" w:color="auto" w:fill="F4F1E9"/>
        </w:rPr>
      </w:pPr>
    </w:p>
    <w:p w14:paraId="39041126" w14:textId="77777777" w:rsidR="00433348" w:rsidRDefault="00246007">
      <w:pPr>
        <w:spacing w:line="240" w:lineRule="auto"/>
        <w:jc w:val="both"/>
        <w:rPr>
          <w:rFonts w:ascii="Verdana" w:eastAsia="Verdana" w:hAnsi="Verdana" w:cs="Verdana"/>
          <w:color w:val="0022B9"/>
        </w:rPr>
      </w:pPr>
      <w:r>
        <w:rPr>
          <w:rFonts w:ascii="Verdana" w:eastAsia="Verdana" w:hAnsi="Verdana" w:cs="Verdana"/>
          <w:color w:val="0022B9"/>
        </w:rPr>
        <w:t xml:space="preserve">Adolfo </w:t>
      </w:r>
      <w:proofErr w:type="spellStart"/>
      <w:r>
        <w:rPr>
          <w:rFonts w:ascii="Verdana" w:eastAsia="Verdana" w:hAnsi="Verdana" w:cs="Verdana"/>
          <w:color w:val="0022B9"/>
        </w:rPr>
        <w:t>Cabrerizo</w:t>
      </w:r>
      <w:proofErr w:type="spellEnd"/>
      <w:r>
        <w:rPr>
          <w:rFonts w:ascii="Verdana" w:eastAsia="Verdana" w:hAnsi="Verdana" w:cs="Verdana"/>
          <w:color w:val="0022B9"/>
        </w:rPr>
        <w:t xml:space="preserve"> iniciou os seus estudos musicais em Granada (Espanha), sua cidade natal, como pupilo de </w:t>
      </w:r>
      <w:proofErr w:type="spellStart"/>
      <w:r>
        <w:rPr>
          <w:rFonts w:ascii="Verdana" w:eastAsia="Verdana" w:hAnsi="Verdana" w:cs="Verdana"/>
          <w:color w:val="0022B9"/>
        </w:rPr>
        <w:t>Joaquín</w:t>
      </w:r>
      <w:proofErr w:type="spellEnd"/>
      <w:r>
        <w:rPr>
          <w:rFonts w:ascii="Verdana" w:eastAsia="Verdana" w:hAnsi="Verdana" w:cs="Verdana"/>
          <w:color w:val="0022B9"/>
        </w:rPr>
        <w:t xml:space="preserve"> </w:t>
      </w:r>
      <w:proofErr w:type="spellStart"/>
      <w:r>
        <w:rPr>
          <w:rFonts w:ascii="Verdana" w:eastAsia="Verdana" w:hAnsi="Verdana" w:cs="Verdana"/>
          <w:color w:val="0022B9"/>
        </w:rPr>
        <w:t>Osca</w:t>
      </w:r>
      <w:proofErr w:type="spellEnd"/>
      <w:r>
        <w:rPr>
          <w:rFonts w:ascii="Verdana" w:eastAsia="Verdana" w:hAnsi="Verdana" w:cs="Verdana"/>
          <w:color w:val="0022B9"/>
        </w:rPr>
        <w:t xml:space="preserve">. Em 2007, tornou-se o aluno mais jovem de sopros da Escola Superior de Música Reina Sofia, ocupando a Cadeira de Fagote de Klaus </w:t>
      </w:r>
      <w:proofErr w:type="spellStart"/>
      <w:r>
        <w:rPr>
          <w:rFonts w:ascii="Verdana" w:eastAsia="Verdana" w:hAnsi="Verdana" w:cs="Verdana"/>
          <w:color w:val="0022B9"/>
        </w:rPr>
        <w:t>Thunemann</w:t>
      </w:r>
      <w:proofErr w:type="spellEnd"/>
      <w:r>
        <w:rPr>
          <w:rFonts w:ascii="Verdana" w:eastAsia="Verdana" w:hAnsi="Verdana" w:cs="Verdana"/>
          <w:color w:val="0022B9"/>
        </w:rPr>
        <w:t xml:space="preserve">. No mesmo ano, foi admitido no Instituto Internacional de Música de Câmara em Madri, onde foi aluno de </w:t>
      </w:r>
      <w:proofErr w:type="spellStart"/>
      <w:r>
        <w:rPr>
          <w:rFonts w:ascii="Verdana" w:eastAsia="Verdana" w:hAnsi="Verdana" w:cs="Verdana"/>
          <w:color w:val="0022B9"/>
        </w:rPr>
        <w:t>Hansjörg</w:t>
      </w:r>
      <w:proofErr w:type="spellEnd"/>
      <w:r>
        <w:rPr>
          <w:rFonts w:ascii="Verdana" w:eastAsia="Verdana" w:hAnsi="Verdana" w:cs="Verdana"/>
          <w:color w:val="0022B9"/>
        </w:rPr>
        <w:t xml:space="preserve"> </w:t>
      </w:r>
      <w:proofErr w:type="spellStart"/>
      <w:r>
        <w:rPr>
          <w:rFonts w:ascii="Verdana" w:eastAsia="Verdana" w:hAnsi="Verdana" w:cs="Verdana"/>
          <w:color w:val="0022B9"/>
        </w:rPr>
        <w:t>Schellenberger</w:t>
      </w:r>
      <w:proofErr w:type="spellEnd"/>
      <w:r>
        <w:rPr>
          <w:rFonts w:ascii="Verdana" w:eastAsia="Verdana" w:hAnsi="Verdana" w:cs="Verdana"/>
          <w:color w:val="0022B9"/>
        </w:rPr>
        <w:t xml:space="preserve"> e </w:t>
      </w:r>
      <w:proofErr w:type="spellStart"/>
      <w:r>
        <w:rPr>
          <w:rFonts w:ascii="Verdana" w:eastAsia="Verdana" w:hAnsi="Verdana" w:cs="Verdana"/>
          <w:color w:val="0022B9"/>
        </w:rPr>
        <w:t>Radovan</w:t>
      </w:r>
      <w:proofErr w:type="spellEnd"/>
      <w:r>
        <w:rPr>
          <w:rFonts w:ascii="Verdana" w:eastAsia="Verdana" w:hAnsi="Verdana" w:cs="Verdana"/>
          <w:color w:val="0022B9"/>
        </w:rPr>
        <w:t xml:space="preserve"> </w:t>
      </w:r>
      <w:proofErr w:type="spellStart"/>
      <w:r>
        <w:rPr>
          <w:rFonts w:ascii="Verdana" w:eastAsia="Verdana" w:hAnsi="Verdana" w:cs="Verdana"/>
          <w:color w:val="0022B9"/>
        </w:rPr>
        <w:t>Vlatkovic</w:t>
      </w:r>
      <w:proofErr w:type="spellEnd"/>
      <w:r>
        <w:rPr>
          <w:rFonts w:ascii="Verdana" w:eastAsia="Verdana" w:hAnsi="Verdana" w:cs="Verdana"/>
          <w:color w:val="0022B9"/>
        </w:rPr>
        <w:t xml:space="preserve">, sendo convidado por quatro anos consecutivos para o Festival de Santander. Como integrante da Orquestra Jovem da Escola Reina Sofia, apresentou-se em inúmeras ocasiões sob a batuta de maestros de renome, como </w:t>
      </w:r>
      <w:proofErr w:type="spellStart"/>
      <w:r>
        <w:rPr>
          <w:rFonts w:ascii="Verdana" w:eastAsia="Verdana" w:hAnsi="Verdana" w:cs="Verdana"/>
          <w:color w:val="0022B9"/>
        </w:rPr>
        <w:t>Zubin</w:t>
      </w:r>
      <w:proofErr w:type="spellEnd"/>
      <w:r>
        <w:rPr>
          <w:rFonts w:ascii="Verdana" w:eastAsia="Verdana" w:hAnsi="Verdana" w:cs="Verdana"/>
          <w:color w:val="0022B9"/>
        </w:rPr>
        <w:t xml:space="preserve"> </w:t>
      </w:r>
      <w:proofErr w:type="spellStart"/>
      <w:r>
        <w:rPr>
          <w:rFonts w:ascii="Verdana" w:eastAsia="Verdana" w:hAnsi="Verdana" w:cs="Verdana"/>
          <w:color w:val="0022B9"/>
        </w:rPr>
        <w:t>Mehta</w:t>
      </w:r>
      <w:proofErr w:type="spellEnd"/>
      <w:r>
        <w:rPr>
          <w:rFonts w:ascii="Verdana" w:eastAsia="Verdana" w:hAnsi="Verdana" w:cs="Verdana"/>
          <w:color w:val="0022B9"/>
        </w:rPr>
        <w:t xml:space="preserve">. Adolfo concluiu o mestrado em Performance Musical pela Universidade de Música e Artes Cênicas de Munique e pela Academia Norueguesa de Música, orientado por Dag Jensen. Já atuou com as orquestras da Ópera e Balé Nacional da Noruega, as filarmônicas da Malásia e de Nuremberg, a Sinfônica de Madri e a Orquestra de Rádio da Suécia, entre outras. Em 2020, iniciou um segundo mestrado com o professor Sergio </w:t>
      </w:r>
      <w:proofErr w:type="spellStart"/>
      <w:r>
        <w:rPr>
          <w:rFonts w:ascii="Verdana" w:eastAsia="Verdana" w:hAnsi="Verdana" w:cs="Verdana"/>
          <w:color w:val="0022B9"/>
        </w:rPr>
        <w:t>Azzolini</w:t>
      </w:r>
      <w:proofErr w:type="spellEnd"/>
      <w:r>
        <w:rPr>
          <w:rFonts w:ascii="Verdana" w:eastAsia="Verdana" w:hAnsi="Verdana" w:cs="Verdana"/>
          <w:color w:val="0022B9"/>
        </w:rPr>
        <w:t xml:space="preserve"> na Basileia (Suíça). Adolfo é o Fagote Principal da Filarmônica desde 2022.</w:t>
      </w:r>
    </w:p>
    <w:p w14:paraId="39041127" w14:textId="77777777" w:rsidR="00433348" w:rsidRDefault="00433348">
      <w:pPr>
        <w:spacing w:line="240" w:lineRule="auto"/>
        <w:jc w:val="both"/>
        <w:rPr>
          <w:rFonts w:ascii="Verdana" w:eastAsia="Verdana" w:hAnsi="Verdana" w:cs="Verdana"/>
          <w:color w:val="0022B9"/>
        </w:rPr>
      </w:pPr>
    </w:p>
    <w:p w14:paraId="39041128" w14:textId="77777777" w:rsidR="00433348" w:rsidRDefault="00246007">
      <w:pPr>
        <w:spacing w:line="240" w:lineRule="auto"/>
        <w:jc w:val="both"/>
        <w:rPr>
          <w:rFonts w:ascii="Verdana" w:eastAsia="Verdana" w:hAnsi="Verdana" w:cs="Verdana"/>
          <w:b/>
          <w:color w:val="0022B9"/>
          <w:shd w:val="clear" w:color="auto" w:fill="F4F1E9"/>
        </w:rPr>
      </w:pPr>
      <w:proofErr w:type="spellStart"/>
      <w:r>
        <w:rPr>
          <w:rFonts w:ascii="Verdana" w:eastAsia="Verdana" w:hAnsi="Verdana" w:cs="Verdana"/>
          <w:b/>
          <w:color w:val="0022B9"/>
        </w:rPr>
        <w:t>Clémence</w:t>
      </w:r>
      <w:proofErr w:type="spellEnd"/>
      <w:r>
        <w:rPr>
          <w:rFonts w:ascii="Verdana" w:eastAsia="Verdana" w:hAnsi="Verdana" w:cs="Verdana"/>
          <w:b/>
          <w:color w:val="0022B9"/>
        </w:rPr>
        <w:t xml:space="preserve"> </w:t>
      </w:r>
      <w:proofErr w:type="spellStart"/>
      <w:r>
        <w:rPr>
          <w:rFonts w:ascii="Verdana" w:eastAsia="Verdana" w:hAnsi="Verdana" w:cs="Verdana"/>
          <w:b/>
          <w:color w:val="0022B9"/>
        </w:rPr>
        <w:t>Boinot</w:t>
      </w:r>
      <w:proofErr w:type="spellEnd"/>
      <w:r>
        <w:rPr>
          <w:rFonts w:ascii="Verdana" w:eastAsia="Verdana" w:hAnsi="Verdana" w:cs="Verdana"/>
          <w:b/>
          <w:color w:val="0022B9"/>
        </w:rPr>
        <w:t>, harpa</w:t>
      </w:r>
    </w:p>
    <w:p w14:paraId="3904112B" w14:textId="77777777" w:rsidR="00433348" w:rsidRDefault="00433348">
      <w:pPr>
        <w:spacing w:line="240" w:lineRule="auto"/>
        <w:jc w:val="both"/>
        <w:rPr>
          <w:rFonts w:ascii="Verdana" w:eastAsia="Verdana" w:hAnsi="Verdana" w:cs="Verdana"/>
          <w:color w:val="0022B9"/>
        </w:rPr>
      </w:pPr>
    </w:p>
    <w:p w14:paraId="16E92F3C" w14:textId="77777777" w:rsidR="00440A85" w:rsidRPr="0028425E" w:rsidRDefault="00440A85" w:rsidP="0028425E">
      <w:pPr>
        <w:jc w:val="both"/>
        <w:rPr>
          <w:rFonts w:ascii="Verdana" w:hAnsi="Verdana"/>
          <w:color w:val="0022B9"/>
        </w:rPr>
      </w:pPr>
      <w:proofErr w:type="spellStart"/>
      <w:r w:rsidRPr="0028425E">
        <w:rPr>
          <w:rFonts w:ascii="Verdana" w:hAnsi="Verdana"/>
          <w:color w:val="0022B9"/>
        </w:rPr>
        <w:t>Clémence</w:t>
      </w:r>
      <w:proofErr w:type="spellEnd"/>
      <w:r w:rsidRPr="0028425E">
        <w:rPr>
          <w:rFonts w:ascii="Verdana" w:hAnsi="Verdana"/>
          <w:color w:val="0022B9"/>
        </w:rPr>
        <w:t xml:space="preserve"> </w:t>
      </w:r>
      <w:proofErr w:type="spellStart"/>
      <w:r w:rsidRPr="0028425E">
        <w:rPr>
          <w:rFonts w:ascii="Verdana" w:hAnsi="Verdana"/>
          <w:color w:val="0022B9"/>
        </w:rPr>
        <w:t>Boinot</w:t>
      </w:r>
      <w:proofErr w:type="spellEnd"/>
      <w:r w:rsidRPr="0028425E">
        <w:rPr>
          <w:rFonts w:ascii="Verdana" w:hAnsi="Verdana"/>
          <w:color w:val="0022B9"/>
        </w:rPr>
        <w:t xml:space="preserve"> apaixonou-se pela harpa aos cinco anos, quando encontrou o instrumento pela primeira vez. Ela começou a estudar orientada por Isabelle </w:t>
      </w:r>
      <w:proofErr w:type="spellStart"/>
      <w:r w:rsidRPr="0028425E">
        <w:rPr>
          <w:rFonts w:ascii="Verdana" w:hAnsi="Verdana"/>
          <w:color w:val="0022B9"/>
        </w:rPr>
        <w:t>Lagors</w:t>
      </w:r>
      <w:proofErr w:type="spellEnd"/>
      <w:r w:rsidRPr="0028425E">
        <w:rPr>
          <w:rFonts w:ascii="Verdana" w:hAnsi="Verdana"/>
          <w:color w:val="0022B9"/>
        </w:rPr>
        <w:t xml:space="preserve"> em sua cidade natal, </w:t>
      </w:r>
      <w:proofErr w:type="spellStart"/>
      <w:r w:rsidRPr="0028425E">
        <w:rPr>
          <w:rFonts w:ascii="Verdana" w:hAnsi="Verdana"/>
          <w:color w:val="0022B9"/>
        </w:rPr>
        <w:t>Cergy-Pontoise</w:t>
      </w:r>
      <w:proofErr w:type="spellEnd"/>
      <w:r w:rsidRPr="0028425E">
        <w:rPr>
          <w:rFonts w:ascii="Verdana" w:hAnsi="Verdana"/>
          <w:color w:val="0022B9"/>
        </w:rPr>
        <w:t xml:space="preserve">, na França. Aos vinte anos, ingressou na Haute </w:t>
      </w:r>
      <w:proofErr w:type="spellStart"/>
      <w:r w:rsidRPr="0028425E">
        <w:rPr>
          <w:rFonts w:ascii="Verdana" w:hAnsi="Verdana"/>
          <w:color w:val="0022B9"/>
        </w:rPr>
        <w:t>École</w:t>
      </w:r>
      <w:proofErr w:type="spellEnd"/>
      <w:r w:rsidRPr="0028425E">
        <w:rPr>
          <w:rFonts w:ascii="Verdana" w:hAnsi="Verdana"/>
          <w:color w:val="0022B9"/>
        </w:rPr>
        <w:t xml:space="preserve"> de Musique de Genebra, na Suíça. Após seis anos de aperfeiçoamento, sob orientação de Florence </w:t>
      </w:r>
      <w:proofErr w:type="spellStart"/>
      <w:r w:rsidRPr="0028425E">
        <w:rPr>
          <w:rFonts w:ascii="Verdana" w:hAnsi="Verdana"/>
          <w:color w:val="0022B9"/>
        </w:rPr>
        <w:t>Sitruk</w:t>
      </w:r>
      <w:proofErr w:type="spellEnd"/>
      <w:r w:rsidRPr="0028425E">
        <w:rPr>
          <w:rFonts w:ascii="Verdana" w:hAnsi="Verdana"/>
          <w:color w:val="0022B9"/>
        </w:rPr>
        <w:t xml:space="preserve">, </w:t>
      </w:r>
      <w:proofErr w:type="spellStart"/>
      <w:r w:rsidRPr="0028425E">
        <w:rPr>
          <w:rFonts w:ascii="Verdana" w:hAnsi="Verdana"/>
          <w:color w:val="0022B9"/>
        </w:rPr>
        <w:t>Clémence</w:t>
      </w:r>
      <w:proofErr w:type="spellEnd"/>
      <w:r w:rsidRPr="0028425E">
        <w:rPr>
          <w:rFonts w:ascii="Verdana" w:hAnsi="Verdana"/>
          <w:color w:val="0022B9"/>
        </w:rPr>
        <w:t xml:space="preserve"> concluiu seu Bacharelado em 2013; em 2015 tornou-se Mestre em Pedagogia e concluiu sua formação em 2017 com um mestrado em</w:t>
      </w:r>
      <w:r w:rsidRPr="0028425E">
        <w:rPr>
          <w:rFonts w:ascii="Verdana" w:hAnsi="Verdana"/>
          <w:i/>
          <w:iCs/>
          <w:color w:val="0022B9"/>
        </w:rPr>
        <w:t xml:space="preserve"> </w:t>
      </w:r>
      <w:proofErr w:type="spellStart"/>
      <w:r w:rsidRPr="0028425E">
        <w:rPr>
          <w:rFonts w:ascii="Verdana" w:hAnsi="Verdana"/>
          <w:color w:val="0022B9"/>
        </w:rPr>
        <w:t>Soloist</w:t>
      </w:r>
      <w:proofErr w:type="spellEnd"/>
      <w:r w:rsidRPr="0028425E">
        <w:rPr>
          <w:rFonts w:ascii="Verdana" w:hAnsi="Verdana"/>
          <w:color w:val="0022B9"/>
        </w:rPr>
        <w:t xml:space="preserve"> Performance. Ainda em 2017, entrou na Orquestra Filarmônica de Minas Gerais como Harpista Principal. Paralelamente aos estudos, </w:t>
      </w:r>
      <w:proofErr w:type="spellStart"/>
      <w:r w:rsidRPr="0028425E">
        <w:rPr>
          <w:rFonts w:ascii="Verdana" w:hAnsi="Verdana"/>
          <w:color w:val="0022B9"/>
        </w:rPr>
        <w:t>Clémence</w:t>
      </w:r>
      <w:proofErr w:type="spellEnd"/>
      <w:r w:rsidRPr="0028425E">
        <w:rPr>
          <w:rFonts w:ascii="Verdana" w:hAnsi="Verdana"/>
          <w:color w:val="0022B9"/>
        </w:rPr>
        <w:t xml:space="preserve"> participou de vários projetos de música de câmara e foi membro-fundadora do grupo Ensemble </w:t>
      </w:r>
      <w:proofErr w:type="spellStart"/>
      <w:r w:rsidRPr="0028425E">
        <w:rPr>
          <w:rFonts w:ascii="Verdana" w:hAnsi="Verdana"/>
          <w:color w:val="0022B9"/>
        </w:rPr>
        <w:t>Caravelle</w:t>
      </w:r>
      <w:proofErr w:type="spellEnd"/>
      <w:r w:rsidRPr="0028425E">
        <w:rPr>
          <w:rFonts w:ascii="Verdana" w:hAnsi="Verdana"/>
          <w:color w:val="0022B9"/>
        </w:rPr>
        <w:t xml:space="preserve">. Em reconhecimento ao seu propósito de explorar as interações entre música e teatro, o grupo recebeu, em junho de 2016, o prêmio na categoria Music </w:t>
      </w:r>
      <w:proofErr w:type="spellStart"/>
      <w:r w:rsidRPr="0028425E">
        <w:rPr>
          <w:rFonts w:ascii="Verdana" w:hAnsi="Verdana"/>
          <w:color w:val="0022B9"/>
        </w:rPr>
        <w:t>and</w:t>
      </w:r>
      <w:proofErr w:type="spellEnd"/>
      <w:r w:rsidRPr="0028425E">
        <w:rPr>
          <w:rFonts w:ascii="Verdana" w:hAnsi="Verdana"/>
          <w:color w:val="0022B9"/>
        </w:rPr>
        <w:t xml:space="preserve"> </w:t>
      </w:r>
      <w:proofErr w:type="spellStart"/>
      <w:r w:rsidRPr="0028425E">
        <w:rPr>
          <w:rFonts w:ascii="Verdana" w:hAnsi="Verdana"/>
          <w:color w:val="0022B9"/>
        </w:rPr>
        <w:t>Stage</w:t>
      </w:r>
      <w:proofErr w:type="spellEnd"/>
      <w:r w:rsidRPr="0028425E">
        <w:rPr>
          <w:rFonts w:ascii="Verdana" w:hAnsi="Verdana"/>
          <w:color w:val="0022B9"/>
        </w:rPr>
        <w:t xml:space="preserve"> </w:t>
      </w:r>
      <w:proofErr w:type="spellStart"/>
      <w:r w:rsidRPr="0028425E">
        <w:rPr>
          <w:rFonts w:ascii="Verdana" w:hAnsi="Verdana"/>
          <w:color w:val="0022B9"/>
        </w:rPr>
        <w:t>Art</w:t>
      </w:r>
      <w:proofErr w:type="spellEnd"/>
      <w:r w:rsidRPr="0028425E">
        <w:rPr>
          <w:rFonts w:ascii="Verdana" w:hAnsi="Verdana"/>
          <w:color w:val="0022B9"/>
        </w:rPr>
        <w:t xml:space="preserve"> pela HES-SO (Universidades de Alta Especialização do Oeste da Suíça). Em 2020, teve a possibilidade de retomar suas atividades como professora, parte </w:t>
      </w:r>
      <w:r w:rsidRPr="0028425E">
        <w:rPr>
          <w:rFonts w:ascii="Verdana" w:hAnsi="Verdana"/>
          <w:color w:val="0022B9"/>
        </w:rPr>
        <w:lastRenderedPageBreak/>
        <w:t>fundamental da sua prática musical, participando da Academia Virtual Filarmônica, e, em 2021, como mentora da Academia Filarmônica.</w:t>
      </w:r>
    </w:p>
    <w:p w14:paraId="477926DB" w14:textId="77777777" w:rsidR="00440A85" w:rsidRPr="0028425E" w:rsidRDefault="00440A85">
      <w:pPr>
        <w:spacing w:line="240" w:lineRule="auto"/>
        <w:jc w:val="both"/>
        <w:rPr>
          <w:rFonts w:ascii="Verdana" w:eastAsia="Verdana" w:hAnsi="Verdana" w:cs="Verdana"/>
          <w:color w:val="0022B9"/>
        </w:rPr>
      </w:pPr>
    </w:p>
    <w:p w14:paraId="3904112F" w14:textId="77777777" w:rsidR="00433348" w:rsidRDefault="00246007">
      <w:pPr>
        <w:jc w:val="both"/>
        <w:rPr>
          <w:rFonts w:ascii="Verdana" w:eastAsia="Verdana" w:hAnsi="Verdana" w:cs="Verdana"/>
          <w:b/>
          <w:color w:val="0022B9"/>
        </w:rPr>
      </w:pPr>
      <w:r>
        <w:rPr>
          <w:rFonts w:ascii="Verdana" w:eastAsia="Verdana" w:hAnsi="Verdana" w:cs="Verdana"/>
          <w:b/>
          <w:color w:val="0022B9"/>
        </w:rPr>
        <w:t>Repertório</w:t>
      </w:r>
    </w:p>
    <w:p w14:paraId="39041130" w14:textId="77777777" w:rsidR="00433348" w:rsidRDefault="00433348">
      <w:pPr>
        <w:jc w:val="both"/>
        <w:rPr>
          <w:rFonts w:ascii="Verdana" w:eastAsia="Verdana" w:hAnsi="Verdana" w:cs="Verdana"/>
          <w:b/>
          <w:color w:val="0022B9"/>
        </w:rPr>
      </w:pPr>
    </w:p>
    <w:p w14:paraId="39041131" w14:textId="77777777" w:rsidR="00433348" w:rsidRDefault="00246007">
      <w:pPr>
        <w:spacing w:line="240" w:lineRule="auto"/>
        <w:jc w:val="both"/>
        <w:rPr>
          <w:rFonts w:ascii="Verdana" w:eastAsia="Verdana" w:hAnsi="Verdana" w:cs="Verdana"/>
          <w:b/>
          <w:color w:val="0022B9"/>
          <w:highlight w:val="white"/>
        </w:rPr>
      </w:pPr>
      <w:r>
        <w:rPr>
          <w:rFonts w:ascii="Verdana" w:eastAsia="Verdana" w:hAnsi="Verdana" w:cs="Verdana"/>
          <w:b/>
          <w:color w:val="0022B9"/>
          <w:highlight w:val="white"/>
        </w:rPr>
        <w:t xml:space="preserve">Max Reger (Brand, Alemanha, 1873 – Leipzig, Alemanha, 1916) e a obra </w:t>
      </w:r>
      <w:r>
        <w:rPr>
          <w:rFonts w:ascii="Verdana" w:eastAsia="Verdana" w:hAnsi="Verdana" w:cs="Verdana"/>
          <w:b/>
          <w:i/>
          <w:color w:val="0022B9"/>
        </w:rPr>
        <w:t>Suíte em estilo antigo, op. 93</w:t>
      </w:r>
      <w:r>
        <w:rPr>
          <w:rFonts w:ascii="Verdana" w:eastAsia="Verdana" w:hAnsi="Verdana" w:cs="Verdana"/>
          <w:b/>
          <w:color w:val="0022B9"/>
          <w:highlight w:val="white"/>
        </w:rPr>
        <w:t xml:space="preserve"> (1916)</w:t>
      </w:r>
    </w:p>
    <w:p w14:paraId="39041132" w14:textId="77777777" w:rsidR="00433348" w:rsidRDefault="00246007">
      <w:pPr>
        <w:spacing w:line="240" w:lineRule="auto"/>
        <w:jc w:val="both"/>
        <w:rPr>
          <w:rFonts w:ascii="Verdana" w:eastAsia="Verdana" w:hAnsi="Verdana" w:cs="Verdana"/>
          <w:color w:val="0022B9"/>
        </w:rPr>
      </w:pPr>
      <w:r>
        <w:rPr>
          <w:rFonts w:ascii="Verdana" w:eastAsia="Verdana" w:hAnsi="Verdana" w:cs="Verdana"/>
          <w:color w:val="0022B9"/>
        </w:rPr>
        <w:t>As obras de Max Reger se destacam pela fusão de formas e influências barrocas com uma linguagem harmônica mais cromática. Apesar de sempre ter se afirmado como católico, o compositor alemão buscou inspiração em gêneros mais ligados ao protestantismo, desenvolvendo um estilo próprio que era, ao mesmo tempo, contemporâneo e reverente ao passado – algo que, muitas vezes, lhe custou a compreensão dos críticos da época. Finalizada em 1906, a </w:t>
      </w:r>
      <w:r>
        <w:rPr>
          <w:rFonts w:ascii="Verdana" w:eastAsia="Verdana" w:hAnsi="Verdana" w:cs="Verdana"/>
          <w:i/>
          <w:color w:val="0022B9"/>
        </w:rPr>
        <w:t>Suíte em estilo antigo</w:t>
      </w:r>
      <w:r>
        <w:rPr>
          <w:rFonts w:ascii="Verdana" w:eastAsia="Verdana" w:hAnsi="Verdana" w:cs="Verdana"/>
          <w:color w:val="0022B9"/>
        </w:rPr>
        <w:t> demonstra com clareza a influência de Bach na música de Reger. O primeiro movimento lembra fortemente o </w:t>
      </w:r>
      <w:r>
        <w:rPr>
          <w:rFonts w:ascii="Verdana" w:eastAsia="Verdana" w:hAnsi="Verdana" w:cs="Verdana"/>
          <w:i/>
          <w:color w:val="0022B9"/>
        </w:rPr>
        <w:t xml:space="preserve">Concerto de </w:t>
      </w:r>
      <w:proofErr w:type="spellStart"/>
      <w:r>
        <w:rPr>
          <w:rFonts w:ascii="Verdana" w:eastAsia="Verdana" w:hAnsi="Verdana" w:cs="Verdana"/>
          <w:i/>
          <w:color w:val="0022B9"/>
        </w:rPr>
        <w:t>Brandemburgo</w:t>
      </w:r>
      <w:proofErr w:type="spellEnd"/>
      <w:r>
        <w:rPr>
          <w:rFonts w:ascii="Verdana" w:eastAsia="Verdana" w:hAnsi="Verdana" w:cs="Verdana"/>
          <w:i/>
          <w:color w:val="0022B9"/>
        </w:rPr>
        <w:t xml:space="preserve"> nº 3</w:t>
      </w:r>
      <w:r>
        <w:rPr>
          <w:rFonts w:ascii="Verdana" w:eastAsia="Verdana" w:hAnsi="Verdana" w:cs="Verdana"/>
          <w:color w:val="0022B9"/>
        </w:rPr>
        <w:t xml:space="preserve"> e o terceiro trata-se de uma fuga, uma das formas </w:t>
      </w:r>
      <w:proofErr w:type="spellStart"/>
      <w:r>
        <w:rPr>
          <w:rFonts w:ascii="Verdana" w:eastAsia="Verdana" w:hAnsi="Verdana" w:cs="Verdana"/>
          <w:color w:val="0022B9"/>
        </w:rPr>
        <w:t>bachianas</w:t>
      </w:r>
      <w:proofErr w:type="spellEnd"/>
      <w:r>
        <w:rPr>
          <w:rFonts w:ascii="Verdana" w:eastAsia="Verdana" w:hAnsi="Verdana" w:cs="Verdana"/>
          <w:color w:val="0022B9"/>
        </w:rPr>
        <w:t xml:space="preserve"> por excelência. Entretanto, apesar do título, a Suíte não é simplesmente uma homenagem literal ou um pastiche das tendências de outrora e contém muitos elementos modernos, como era característico </w:t>
      </w:r>
      <w:proofErr w:type="gramStart"/>
      <w:r>
        <w:rPr>
          <w:rFonts w:ascii="Verdana" w:eastAsia="Verdana" w:hAnsi="Verdana" w:cs="Verdana"/>
          <w:color w:val="0022B9"/>
        </w:rPr>
        <w:t>de Reger</w:t>
      </w:r>
      <w:proofErr w:type="gramEnd"/>
      <w:r>
        <w:rPr>
          <w:rFonts w:ascii="Verdana" w:eastAsia="Verdana" w:hAnsi="Verdana" w:cs="Verdana"/>
          <w:color w:val="0022B9"/>
        </w:rPr>
        <w:t>. Composta originalmente para violino e piano, a obra foi adaptada para orquestra pelo próprio compositor em 1916, poucas semanas antes de sua morte prematura, aos 43 anos.</w:t>
      </w:r>
    </w:p>
    <w:p w14:paraId="39041133" w14:textId="77777777" w:rsidR="00433348" w:rsidRDefault="00433348">
      <w:pPr>
        <w:spacing w:line="240" w:lineRule="auto"/>
        <w:jc w:val="both"/>
        <w:rPr>
          <w:rFonts w:ascii="Verdana" w:eastAsia="Verdana" w:hAnsi="Verdana" w:cs="Verdana"/>
          <w:color w:val="0022B9"/>
        </w:rPr>
      </w:pPr>
    </w:p>
    <w:p w14:paraId="39041134" w14:textId="77777777" w:rsidR="00433348" w:rsidRDefault="00246007">
      <w:pPr>
        <w:spacing w:line="240" w:lineRule="auto"/>
        <w:jc w:val="both"/>
        <w:rPr>
          <w:rFonts w:ascii="Verdana" w:eastAsia="Verdana" w:hAnsi="Verdana" w:cs="Verdana"/>
          <w:b/>
          <w:color w:val="0022B9"/>
          <w:highlight w:val="white"/>
        </w:rPr>
      </w:pPr>
      <w:r>
        <w:rPr>
          <w:rFonts w:ascii="Verdana" w:eastAsia="Verdana" w:hAnsi="Verdana" w:cs="Verdana"/>
          <w:b/>
          <w:color w:val="0022B9"/>
          <w:highlight w:val="white"/>
        </w:rPr>
        <w:t xml:space="preserve">Paul </w:t>
      </w:r>
      <w:proofErr w:type="spellStart"/>
      <w:r>
        <w:rPr>
          <w:rFonts w:ascii="Verdana" w:eastAsia="Verdana" w:hAnsi="Verdana" w:cs="Verdana"/>
          <w:b/>
          <w:color w:val="0022B9"/>
          <w:highlight w:val="white"/>
        </w:rPr>
        <w:t>Hindemith</w:t>
      </w:r>
      <w:proofErr w:type="spellEnd"/>
      <w:r>
        <w:rPr>
          <w:rFonts w:ascii="Verdana" w:eastAsia="Verdana" w:hAnsi="Verdana" w:cs="Verdana"/>
          <w:b/>
          <w:color w:val="0022B9"/>
          <w:highlight w:val="white"/>
        </w:rPr>
        <w:t xml:space="preserve"> (</w:t>
      </w:r>
      <w:proofErr w:type="spellStart"/>
      <w:r>
        <w:rPr>
          <w:rFonts w:ascii="Verdana" w:eastAsia="Verdana" w:hAnsi="Verdana" w:cs="Verdana"/>
          <w:b/>
          <w:color w:val="0022B9"/>
          <w:highlight w:val="white"/>
        </w:rPr>
        <w:t>Hanau</w:t>
      </w:r>
      <w:proofErr w:type="spellEnd"/>
      <w:r>
        <w:rPr>
          <w:rFonts w:ascii="Verdana" w:eastAsia="Verdana" w:hAnsi="Verdana" w:cs="Verdana"/>
          <w:b/>
          <w:color w:val="0022B9"/>
          <w:highlight w:val="white"/>
        </w:rPr>
        <w:t xml:space="preserve">, Alemanha, 1895 – Frankfurt, Alemanha, 1963) e a obra </w:t>
      </w:r>
      <w:r>
        <w:rPr>
          <w:rFonts w:ascii="Verdana" w:eastAsia="Verdana" w:hAnsi="Verdana" w:cs="Verdana"/>
          <w:b/>
          <w:i/>
          <w:color w:val="0022B9"/>
        </w:rPr>
        <w:t>Concerto para madeiras, harpa e orquestra</w:t>
      </w:r>
      <w:r>
        <w:rPr>
          <w:rFonts w:ascii="Verdana" w:eastAsia="Verdana" w:hAnsi="Verdana" w:cs="Verdana"/>
          <w:i/>
          <w:color w:val="0022B9"/>
        </w:rPr>
        <w:t xml:space="preserve"> </w:t>
      </w:r>
      <w:r>
        <w:rPr>
          <w:rFonts w:ascii="Verdana" w:eastAsia="Verdana" w:hAnsi="Verdana" w:cs="Verdana"/>
          <w:b/>
          <w:color w:val="0022B9"/>
          <w:highlight w:val="white"/>
        </w:rPr>
        <w:t>(1949)</w:t>
      </w:r>
    </w:p>
    <w:p w14:paraId="39041135" w14:textId="77777777" w:rsidR="00433348" w:rsidRDefault="00246007">
      <w:pPr>
        <w:spacing w:line="240" w:lineRule="auto"/>
        <w:jc w:val="both"/>
        <w:rPr>
          <w:rFonts w:ascii="Verdana" w:eastAsia="Verdana" w:hAnsi="Verdana" w:cs="Verdana"/>
          <w:color w:val="0022B9"/>
        </w:rPr>
      </w:pPr>
      <w:r>
        <w:rPr>
          <w:rFonts w:ascii="Verdana" w:eastAsia="Verdana" w:hAnsi="Verdana" w:cs="Verdana"/>
          <w:color w:val="0022B9"/>
        </w:rPr>
        <w:t xml:space="preserve">Quando Paul </w:t>
      </w:r>
      <w:proofErr w:type="spellStart"/>
      <w:r>
        <w:rPr>
          <w:rFonts w:ascii="Verdana" w:eastAsia="Verdana" w:hAnsi="Verdana" w:cs="Verdana"/>
          <w:color w:val="0022B9"/>
        </w:rPr>
        <w:t>Hindemith</w:t>
      </w:r>
      <w:proofErr w:type="spellEnd"/>
      <w:r>
        <w:rPr>
          <w:rFonts w:ascii="Verdana" w:eastAsia="Verdana" w:hAnsi="Verdana" w:cs="Verdana"/>
          <w:color w:val="0022B9"/>
        </w:rPr>
        <w:t xml:space="preserve"> era ainda um jovem compositor, o crítico Paul </w:t>
      </w:r>
      <w:proofErr w:type="spellStart"/>
      <w:r>
        <w:rPr>
          <w:rFonts w:ascii="Verdana" w:eastAsia="Verdana" w:hAnsi="Verdana" w:cs="Verdana"/>
          <w:color w:val="0022B9"/>
        </w:rPr>
        <w:t>Bekker</w:t>
      </w:r>
      <w:proofErr w:type="spellEnd"/>
      <w:r>
        <w:rPr>
          <w:rFonts w:ascii="Verdana" w:eastAsia="Verdana" w:hAnsi="Verdana" w:cs="Verdana"/>
          <w:color w:val="0022B9"/>
        </w:rPr>
        <w:t xml:space="preserve"> afirmou: “</w:t>
      </w:r>
      <w:proofErr w:type="spellStart"/>
      <w:r>
        <w:rPr>
          <w:rFonts w:ascii="Verdana" w:eastAsia="Verdana" w:hAnsi="Verdana" w:cs="Verdana"/>
          <w:color w:val="0022B9"/>
        </w:rPr>
        <w:t>Hindemith</w:t>
      </w:r>
      <w:proofErr w:type="spellEnd"/>
      <w:r>
        <w:rPr>
          <w:rFonts w:ascii="Verdana" w:eastAsia="Verdana" w:hAnsi="Verdana" w:cs="Verdana"/>
          <w:color w:val="0022B9"/>
        </w:rPr>
        <w:t xml:space="preserve"> não compõe simplesmente. Ele faz música”. E não foi o único. A produtividade e inventividade do artista alemão poderiam levar alguém a pensar que a composição – o ofício de organizar notas numa relação significativa – fora suplantada por algum processo automatizado. No entanto, não se trata de algo automático ou mecânico, mas sim da pura constatação de fluência e domínio sobre o material trabalhado – algo que o iguala, em certa maneira, a Bach, </w:t>
      </w:r>
      <w:proofErr w:type="spellStart"/>
      <w:r>
        <w:rPr>
          <w:rFonts w:ascii="Verdana" w:eastAsia="Verdana" w:hAnsi="Verdana" w:cs="Verdana"/>
          <w:color w:val="0022B9"/>
        </w:rPr>
        <w:t>Haendel</w:t>
      </w:r>
      <w:proofErr w:type="spellEnd"/>
      <w:r>
        <w:rPr>
          <w:rFonts w:ascii="Verdana" w:eastAsia="Verdana" w:hAnsi="Verdana" w:cs="Verdana"/>
          <w:color w:val="0022B9"/>
        </w:rPr>
        <w:t xml:space="preserve">, Haydn e Mozart. Todo o repertório composicional de </w:t>
      </w:r>
      <w:proofErr w:type="spellStart"/>
      <w:r>
        <w:rPr>
          <w:rFonts w:ascii="Verdana" w:eastAsia="Verdana" w:hAnsi="Verdana" w:cs="Verdana"/>
          <w:color w:val="0022B9"/>
        </w:rPr>
        <w:t>Hindemith</w:t>
      </w:r>
      <w:proofErr w:type="spellEnd"/>
      <w:r>
        <w:rPr>
          <w:rFonts w:ascii="Verdana" w:eastAsia="Verdana" w:hAnsi="Verdana" w:cs="Verdana"/>
          <w:color w:val="0022B9"/>
        </w:rPr>
        <w:t>, por mais sério e complexo, sempre reafirma a alegria do processo de compor. O </w:t>
      </w:r>
      <w:r>
        <w:rPr>
          <w:rFonts w:ascii="Verdana" w:eastAsia="Verdana" w:hAnsi="Verdana" w:cs="Verdana"/>
          <w:i/>
          <w:color w:val="0022B9"/>
        </w:rPr>
        <w:t>Concerto para madeiras e harpa</w:t>
      </w:r>
      <w:r>
        <w:rPr>
          <w:rFonts w:ascii="Verdana" w:eastAsia="Verdana" w:hAnsi="Verdana" w:cs="Verdana"/>
          <w:color w:val="0022B9"/>
        </w:rPr>
        <w:t xml:space="preserve"> é um dos mais ricos exemplos dessa característica. Lançado em 15 de maio de 1949 em Nova York, pelas mãos da CBS Symphony </w:t>
      </w:r>
      <w:proofErr w:type="spellStart"/>
      <w:r>
        <w:rPr>
          <w:rFonts w:ascii="Verdana" w:eastAsia="Verdana" w:hAnsi="Verdana" w:cs="Verdana"/>
          <w:color w:val="0022B9"/>
        </w:rPr>
        <w:t>Orchestra</w:t>
      </w:r>
      <w:proofErr w:type="spellEnd"/>
      <w:r>
        <w:rPr>
          <w:rFonts w:ascii="Verdana" w:eastAsia="Verdana" w:hAnsi="Verdana" w:cs="Verdana"/>
          <w:color w:val="0022B9"/>
        </w:rPr>
        <w:t xml:space="preserve"> e sob a direção de Thor Johnson, a peça acompanha a tendência de valorizar os instrumentos de sopro observada nas composições do autor no pós-Segunda Guerra. Orquestrada para trompas, trompetes, trombones e cordas, a partitura também demanda cinco instrumentos solistas: flauta, oboé, clarinete em si bemol, fagote e harpa. É, em essência, um concerto destinado à diversão, porém em largas proporções, o que o posiciona em algum lugar entre a música de câmara e a orquestral.</w:t>
      </w:r>
    </w:p>
    <w:p w14:paraId="39041136" w14:textId="77777777" w:rsidR="00433348" w:rsidRDefault="00433348">
      <w:pPr>
        <w:spacing w:line="240" w:lineRule="auto"/>
        <w:jc w:val="both"/>
        <w:rPr>
          <w:rFonts w:ascii="Verdana" w:eastAsia="Verdana" w:hAnsi="Verdana" w:cs="Verdana"/>
          <w:color w:val="0022B9"/>
        </w:rPr>
      </w:pPr>
    </w:p>
    <w:p w14:paraId="39041137" w14:textId="77777777" w:rsidR="00433348" w:rsidRDefault="00246007">
      <w:pPr>
        <w:spacing w:line="240" w:lineRule="auto"/>
        <w:jc w:val="both"/>
        <w:rPr>
          <w:rFonts w:ascii="Verdana" w:eastAsia="Verdana" w:hAnsi="Verdana" w:cs="Verdana"/>
          <w:b/>
          <w:color w:val="0022B9"/>
          <w:highlight w:val="white"/>
        </w:rPr>
      </w:pPr>
      <w:proofErr w:type="spellStart"/>
      <w:r>
        <w:rPr>
          <w:rFonts w:ascii="Verdana" w:eastAsia="Verdana" w:hAnsi="Verdana" w:cs="Verdana"/>
          <w:b/>
          <w:color w:val="0022B9"/>
          <w:highlight w:val="white"/>
        </w:rPr>
        <w:t>Johannes</w:t>
      </w:r>
      <w:proofErr w:type="spellEnd"/>
      <w:r>
        <w:rPr>
          <w:rFonts w:ascii="Verdana" w:eastAsia="Verdana" w:hAnsi="Verdana" w:cs="Verdana"/>
          <w:b/>
          <w:color w:val="0022B9"/>
          <w:highlight w:val="white"/>
        </w:rPr>
        <w:t xml:space="preserve"> Brahms (Hamburgo, Alemanha, 1833 – Viena, Áustria, 1897) e a obra </w:t>
      </w:r>
      <w:r>
        <w:rPr>
          <w:rFonts w:ascii="Verdana" w:eastAsia="Verdana" w:hAnsi="Verdana" w:cs="Verdana"/>
          <w:b/>
          <w:i/>
          <w:color w:val="0022B9"/>
        </w:rPr>
        <w:t xml:space="preserve">Sinfonia nº 2 em Ré maior, op. </w:t>
      </w:r>
      <w:proofErr w:type="gramStart"/>
      <w:r>
        <w:rPr>
          <w:rFonts w:ascii="Verdana" w:eastAsia="Verdana" w:hAnsi="Verdana" w:cs="Verdana"/>
          <w:b/>
          <w:i/>
          <w:color w:val="0022B9"/>
        </w:rPr>
        <w:t>73</w:t>
      </w:r>
      <w:r>
        <w:rPr>
          <w:rFonts w:ascii="Verdana" w:eastAsia="Verdana" w:hAnsi="Verdana" w:cs="Verdana"/>
          <w:color w:val="0022B9"/>
        </w:rPr>
        <w:t xml:space="preserve"> </w:t>
      </w:r>
      <w:r>
        <w:rPr>
          <w:rFonts w:ascii="Verdana" w:eastAsia="Verdana" w:hAnsi="Verdana" w:cs="Verdana"/>
          <w:b/>
          <w:color w:val="0022B9"/>
          <w:highlight w:val="white"/>
        </w:rPr>
        <w:t xml:space="preserve"> (</w:t>
      </w:r>
      <w:proofErr w:type="gramEnd"/>
      <w:r>
        <w:rPr>
          <w:rFonts w:ascii="Verdana" w:eastAsia="Verdana" w:hAnsi="Verdana" w:cs="Verdana"/>
          <w:b/>
          <w:color w:val="0022B9"/>
          <w:highlight w:val="white"/>
        </w:rPr>
        <w:t>1877)</w:t>
      </w:r>
    </w:p>
    <w:p w14:paraId="39041138" w14:textId="77777777" w:rsidR="00433348" w:rsidRDefault="00246007">
      <w:pPr>
        <w:spacing w:line="240" w:lineRule="auto"/>
        <w:jc w:val="both"/>
        <w:rPr>
          <w:rFonts w:ascii="Verdana" w:eastAsia="Verdana" w:hAnsi="Verdana" w:cs="Verdana"/>
          <w:b/>
          <w:color w:val="0022B9"/>
          <w:highlight w:val="white"/>
        </w:rPr>
      </w:pPr>
      <w:r>
        <w:rPr>
          <w:rFonts w:ascii="Verdana" w:eastAsia="Verdana" w:hAnsi="Verdana" w:cs="Verdana"/>
          <w:color w:val="0022B9"/>
        </w:rPr>
        <w:t xml:space="preserve">O jovem Brahms estudou com profundidade Bach, </w:t>
      </w:r>
      <w:proofErr w:type="spellStart"/>
      <w:r>
        <w:rPr>
          <w:rFonts w:ascii="Verdana" w:eastAsia="Verdana" w:hAnsi="Verdana" w:cs="Verdana"/>
          <w:color w:val="0022B9"/>
        </w:rPr>
        <w:t>Lassus</w:t>
      </w:r>
      <w:proofErr w:type="spellEnd"/>
      <w:r>
        <w:rPr>
          <w:rFonts w:ascii="Verdana" w:eastAsia="Verdana" w:hAnsi="Verdana" w:cs="Verdana"/>
          <w:color w:val="0022B9"/>
        </w:rPr>
        <w:t xml:space="preserve"> e </w:t>
      </w:r>
      <w:proofErr w:type="spellStart"/>
      <w:r>
        <w:rPr>
          <w:rFonts w:ascii="Verdana" w:eastAsia="Verdana" w:hAnsi="Verdana" w:cs="Verdana"/>
          <w:color w:val="0022B9"/>
        </w:rPr>
        <w:t>Palestrina</w:t>
      </w:r>
      <w:proofErr w:type="spellEnd"/>
      <w:r>
        <w:rPr>
          <w:rFonts w:ascii="Verdana" w:eastAsia="Verdana" w:hAnsi="Verdana" w:cs="Verdana"/>
          <w:color w:val="0022B9"/>
        </w:rPr>
        <w:t xml:space="preserve">, ampliando o colorido harmônico e a presença do contraponto em sua obra. A mistura entre aspectos formais herdados da tradição clássica, particularmente de Beethoven, a canção popular alemã e a polifonia desses mestres antigos </w:t>
      </w:r>
      <w:proofErr w:type="gramStart"/>
      <w:r>
        <w:rPr>
          <w:rFonts w:ascii="Verdana" w:eastAsia="Verdana" w:hAnsi="Verdana" w:cs="Verdana"/>
          <w:color w:val="0022B9"/>
        </w:rPr>
        <w:t>apresenta-se</w:t>
      </w:r>
      <w:proofErr w:type="gramEnd"/>
      <w:r>
        <w:rPr>
          <w:rFonts w:ascii="Verdana" w:eastAsia="Verdana" w:hAnsi="Verdana" w:cs="Verdana"/>
          <w:color w:val="0022B9"/>
        </w:rPr>
        <w:t xml:space="preserve"> em sua música com cores e nuances originais. A </w:t>
      </w:r>
      <w:r>
        <w:rPr>
          <w:rFonts w:ascii="Verdana" w:eastAsia="Verdana" w:hAnsi="Verdana" w:cs="Verdana"/>
          <w:i/>
          <w:color w:val="0022B9"/>
        </w:rPr>
        <w:t>Sinfonia nº 2 em Ré maior</w:t>
      </w:r>
      <w:r>
        <w:rPr>
          <w:rFonts w:ascii="Verdana" w:eastAsia="Verdana" w:hAnsi="Verdana" w:cs="Verdana"/>
          <w:color w:val="0022B9"/>
        </w:rPr>
        <w:t>, escrita no verão de 1877, talvez seja a mais lírica e luminosa das quatro obras do gênero criadas pelo compositor. Seu tom primaveril contrasta com o caráter sombrio da Primeira. Na Segunda, a harmonia é cheia de matizes e reflete a mistura de luz e sombra resultante de um cromatismo sutil mesclado com elementos diatônicos. Visto como conservador por seus contemporâneos, justamente por suas</w:t>
      </w:r>
      <w:r>
        <w:rPr>
          <w:rFonts w:ascii="Verdana" w:eastAsia="Verdana" w:hAnsi="Verdana" w:cs="Verdana"/>
          <w:color w:val="0022B9"/>
          <w:shd w:val="clear" w:color="auto" w:fill="F4F1E9"/>
        </w:rPr>
        <w:t xml:space="preserve"> </w:t>
      </w:r>
      <w:r>
        <w:rPr>
          <w:rFonts w:ascii="Verdana" w:eastAsia="Verdana" w:hAnsi="Verdana" w:cs="Verdana"/>
          <w:color w:val="0022B9"/>
        </w:rPr>
        <w:t>influências em termos de composição, Brahms passou a ser revalorizado no início do século XX, especialmente por sua liberdade rítmica e ousadia harmônica.</w:t>
      </w:r>
    </w:p>
    <w:p w14:paraId="39041139" w14:textId="77777777" w:rsidR="00433348" w:rsidRDefault="00433348">
      <w:pPr>
        <w:spacing w:line="240" w:lineRule="auto"/>
        <w:jc w:val="both"/>
        <w:rPr>
          <w:rFonts w:ascii="Verdana" w:eastAsia="Verdana" w:hAnsi="Verdana" w:cs="Verdana"/>
          <w:color w:val="0022B9"/>
        </w:rPr>
      </w:pPr>
    </w:p>
    <w:p w14:paraId="3904113A" w14:textId="77777777" w:rsidR="00433348" w:rsidRDefault="00246007">
      <w:pPr>
        <w:jc w:val="both"/>
        <w:rPr>
          <w:rFonts w:ascii="Verdana" w:eastAsia="Verdana" w:hAnsi="Verdana" w:cs="Verdana"/>
          <w:b/>
          <w:color w:val="0022B9"/>
          <w:highlight w:val="white"/>
        </w:rPr>
      </w:pPr>
      <w:r>
        <w:rPr>
          <w:rFonts w:ascii="Verdana" w:eastAsia="Verdana" w:hAnsi="Verdana" w:cs="Verdana"/>
          <w:b/>
          <w:color w:val="0022B9"/>
          <w:highlight w:val="white"/>
        </w:rPr>
        <w:t>Serviço:</w:t>
      </w:r>
    </w:p>
    <w:p w14:paraId="3904113B" w14:textId="77777777" w:rsidR="00433348" w:rsidRDefault="00433348">
      <w:pPr>
        <w:jc w:val="both"/>
        <w:rPr>
          <w:rFonts w:ascii="Verdana" w:eastAsia="Verdana" w:hAnsi="Verdana" w:cs="Verdana"/>
          <w:color w:val="0022B9"/>
          <w:highlight w:val="white"/>
        </w:rPr>
      </w:pPr>
    </w:p>
    <w:p w14:paraId="3904113C" w14:textId="77777777" w:rsidR="00433348" w:rsidRDefault="00246007">
      <w:pPr>
        <w:spacing w:line="360" w:lineRule="auto"/>
        <w:jc w:val="both"/>
        <w:rPr>
          <w:rFonts w:ascii="Verdana" w:eastAsia="Verdana" w:hAnsi="Verdana" w:cs="Verdana"/>
          <w:b/>
          <w:color w:val="0022B9"/>
        </w:rPr>
      </w:pPr>
      <w:r>
        <w:rPr>
          <w:rFonts w:ascii="Verdana" w:eastAsia="Verdana" w:hAnsi="Verdana" w:cs="Verdana"/>
          <w:b/>
          <w:color w:val="0022B9"/>
        </w:rPr>
        <w:t>Filarmônica de Minas Gerais</w:t>
      </w:r>
    </w:p>
    <w:p w14:paraId="3904113D" w14:textId="77777777" w:rsidR="00433348" w:rsidRDefault="00433348">
      <w:pPr>
        <w:spacing w:line="240" w:lineRule="auto"/>
        <w:rPr>
          <w:rFonts w:ascii="Verdana" w:eastAsia="Verdana" w:hAnsi="Verdana" w:cs="Verdana"/>
          <w:b/>
          <w:color w:val="0022B9"/>
        </w:rPr>
      </w:pPr>
    </w:p>
    <w:p w14:paraId="3904113E" w14:textId="77777777" w:rsidR="00433348" w:rsidRDefault="00246007">
      <w:pPr>
        <w:spacing w:line="240" w:lineRule="auto"/>
        <w:rPr>
          <w:rFonts w:ascii="Verdana" w:eastAsia="Verdana" w:hAnsi="Verdana" w:cs="Verdana"/>
          <w:b/>
          <w:color w:val="0022B9"/>
        </w:rPr>
      </w:pPr>
      <w:r>
        <w:rPr>
          <w:rFonts w:ascii="Verdana" w:eastAsia="Verdana" w:hAnsi="Verdana" w:cs="Verdana"/>
          <w:b/>
          <w:color w:val="0022B9"/>
        </w:rPr>
        <w:t>Série Presto</w:t>
      </w:r>
    </w:p>
    <w:p w14:paraId="3904113F" w14:textId="77777777" w:rsidR="00433348" w:rsidRDefault="00246007">
      <w:pPr>
        <w:spacing w:line="240" w:lineRule="auto"/>
        <w:rPr>
          <w:rFonts w:ascii="Verdana" w:eastAsia="Verdana" w:hAnsi="Verdana" w:cs="Verdana"/>
          <w:b/>
          <w:color w:val="0022B9"/>
        </w:rPr>
      </w:pPr>
      <w:r>
        <w:rPr>
          <w:rFonts w:ascii="Verdana" w:eastAsia="Verdana" w:hAnsi="Verdana" w:cs="Verdana"/>
          <w:b/>
          <w:color w:val="0022B9"/>
        </w:rPr>
        <w:t xml:space="preserve">23 de novembro – 20h30 </w:t>
      </w:r>
    </w:p>
    <w:p w14:paraId="39041140" w14:textId="77777777" w:rsidR="00433348" w:rsidRDefault="00246007">
      <w:pPr>
        <w:spacing w:line="240" w:lineRule="auto"/>
        <w:rPr>
          <w:rFonts w:ascii="Verdana" w:eastAsia="Verdana" w:hAnsi="Verdana" w:cs="Verdana"/>
          <w:b/>
          <w:color w:val="0022B9"/>
        </w:rPr>
      </w:pPr>
      <w:r>
        <w:rPr>
          <w:rFonts w:ascii="Verdana" w:eastAsia="Verdana" w:hAnsi="Verdana" w:cs="Verdana"/>
          <w:b/>
          <w:color w:val="0022B9"/>
        </w:rPr>
        <w:t>Sala Minas Gerais</w:t>
      </w:r>
    </w:p>
    <w:p w14:paraId="39041141" w14:textId="77777777" w:rsidR="00433348" w:rsidRDefault="00433348">
      <w:pPr>
        <w:spacing w:line="240" w:lineRule="auto"/>
        <w:rPr>
          <w:rFonts w:ascii="Verdana" w:eastAsia="Verdana" w:hAnsi="Verdana" w:cs="Verdana"/>
          <w:b/>
          <w:color w:val="0022B9"/>
        </w:rPr>
      </w:pPr>
    </w:p>
    <w:p w14:paraId="39041142" w14:textId="77777777" w:rsidR="00433348" w:rsidRDefault="00246007">
      <w:pPr>
        <w:spacing w:line="240" w:lineRule="auto"/>
        <w:rPr>
          <w:rFonts w:ascii="Verdana" w:eastAsia="Verdana" w:hAnsi="Verdana" w:cs="Verdana"/>
          <w:b/>
          <w:color w:val="0022B9"/>
        </w:rPr>
      </w:pPr>
      <w:r>
        <w:rPr>
          <w:rFonts w:ascii="Verdana" w:eastAsia="Verdana" w:hAnsi="Verdana" w:cs="Verdana"/>
          <w:b/>
          <w:color w:val="0022B9"/>
        </w:rPr>
        <w:t xml:space="preserve">Série </w:t>
      </w:r>
      <w:proofErr w:type="spellStart"/>
      <w:r>
        <w:rPr>
          <w:rFonts w:ascii="Verdana" w:eastAsia="Verdana" w:hAnsi="Verdana" w:cs="Verdana"/>
          <w:b/>
          <w:color w:val="0022B9"/>
        </w:rPr>
        <w:t>Veloce</w:t>
      </w:r>
      <w:proofErr w:type="spellEnd"/>
    </w:p>
    <w:p w14:paraId="39041143" w14:textId="77777777" w:rsidR="00433348" w:rsidRDefault="00246007">
      <w:pPr>
        <w:spacing w:line="240" w:lineRule="auto"/>
        <w:rPr>
          <w:rFonts w:ascii="Verdana" w:eastAsia="Verdana" w:hAnsi="Verdana" w:cs="Verdana"/>
          <w:b/>
          <w:color w:val="0022B9"/>
        </w:rPr>
      </w:pPr>
      <w:r>
        <w:rPr>
          <w:rFonts w:ascii="Verdana" w:eastAsia="Verdana" w:hAnsi="Verdana" w:cs="Verdana"/>
          <w:b/>
          <w:color w:val="0022B9"/>
        </w:rPr>
        <w:t xml:space="preserve">24 de novembro – 20h30 </w:t>
      </w:r>
    </w:p>
    <w:p w14:paraId="39041144" w14:textId="77777777" w:rsidR="00433348" w:rsidRDefault="00246007">
      <w:pPr>
        <w:spacing w:line="240" w:lineRule="auto"/>
        <w:rPr>
          <w:rFonts w:ascii="Verdana" w:eastAsia="Verdana" w:hAnsi="Verdana" w:cs="Verdana"/>
          <w:b/>
          <w:color w:val="0022B9"/>
        </w:rPr>
      </w:pPr>
      <w:r>
        <w:rPr>
          <w:rFonts w:ascii="Verdana" w:eastAsia="Verdana" w:hAnsi="Verdana" w:cs="Verdana"/>
          <w:b/>
          <w:color w:val="0022B9"/>
        </w:rPr>
        <w:t>Sala Minas Gerais</w:t>
      </w:r>
    </w:p>
    <w:p w14:paraId="39041145" w14:textId="77777777" w:rsidR="00433348" w:rsidRDefault="00433348">
      <w:pPr>
        <w:spacing w:line="240" w:lineRule="auto"/>
        <w:rPr>
          <w:rFonts w:ascii="Verdana" w:eastAsia="Verdana" w:hAnsi="Verdana" w:cs="Verdana"/>
          <w:color w:val="0022B9"/>
        </w:rPr>
      </w:pPr>
    </w:p>
    <w:p w14:paraId="39041146" w14:textId="77777777" w:rsidR="00433348" w:rsidRDefault="00246007">
      <w:pPr>
        <w:spacing w:line="240" w:lineRule="auto"/>
        <w:rPr>
          <w:rFonts w:ascii="Verdana" w:eastAsia="Verdana" w:hAnsi="Verdana" w:cs="Verdana"/>
          <w:color w:val="0022B9"/>
        </w:rPr>
      </w:pPr>
      <w:r>
        <w:rPr>
          <w:rFonts w:ascii="Verdana" w:eastAsia="Verdana" w:hAnsi="Verdana" w:cs="Verdana"/>
          <w:color w:val="0022B9"/>
        </w:rPr>
        <w:t>José Soares, regente</w:t>
      </w:r>
    </w:p>
    <w:p w14:paraId="39041147" w14:textId="77777777" w:rsidR="00433348" w:rsidRDefault="00246007">
      <w:pPr>
        <w:spacing w:line="240" w:lineRule="auto"/>
        <w:rPr>
          <w:rFonts w:ascii="Verdana" w:eastAsia="Verdana" w:hAnsi="Verdana" w:cs="Verdana"/>
          <w:color w:val="0022B9"/>
        </w:rPr>
      </w:pPr>
      <w:r>
        <w:rPr>
          <w:rFonts w:ascii="Verdana" w:eastAsia="Verdana" w:hAnsi="Verdana" w:cs="Verdana"/>
          <w:color w:val="0022B9"/>
        </w:rPr>
        <w:t>Cássia Lima, flauta</w:t>
      </w:r>
    </w:p>
    <w:p w14:paraId="39041148" w14:textId="77777777" w:rsidR="00433348" w:rsidRDefault="00246007">
      <w:pPr>
        <w:spacing w:line="240" w:lineRule="auto"/>
        <w:rPr>
          <w:rFonts w:ascii="Verdana" w:eastAsia="Verdana" w:hAnsi="Verdana" w:cs="Verdana"/>
          <w:color w:val="0022B9"/>
        </w:rPr>
      </w:pPr>
      <w:r>
        <w:rPr>
          <w:rFonts w:ascii="Verdana" w:eastAsia="Verdana" w:hAnsi="Verdana" w:cs="Verdana"/>
          <w:color w:val="0022B9"/>
        </w:rPr>
        <w:t>Alexandre Barros, oboé</w:t>
      </w:r>
    </w:p>
    <w:p w14:paraId="39041149" w14:textId="77777777" w:rsidR="00433348" w:rsidRDefault="00246007">
      <w:pPr>
        <w:spacing w:line="240" w:lineRule="auto"/>
        <w:rPr>
          <w:rFonts w:ascii="Verdana" w:eastAsia="Verdana" w:hAnsi="Verdana" w:cs="Verdana"/>
          <w:color w:val="0022B9"/>
        </w:rPr>
      </w:pPr>
      <w:r>
        <w:rPr>
          <w:rFonts w:ascii="Verdana" w:eastAsia="Verdana" w:hAnsi="Verdana" w:cs="Verdana"/>
          <w:color w:val="0022B9"/>
        </w:rPr>
        <w:t>Marcus Julius Lander, clarinete</w:t>
      </w:r>
    </w:p>
    <w:p w14:paraId="3904114A" w14:textId="77777777" w:rsidR="00433348" w:rsidRDefault="00246007">
      <w:pPr>
        <w:spacing w:line="240" w:lineRule="auto"/>
        <w:rPr>
          <w:rFonts w:ascii="Verdana" w:eastAsia="Verdana" w:hAnsi="Verdana" w:cs="Verdana"/>
          <w:color w:val="0022B9"/>
        </w:rPr>
      </w:pPr>
      <w:r>
        <w:rPr>
          <w:rFonts w:ascii="Verdana" w:eastAsia="Verdana" w:hAnsi="Verdana" w:cs="Verdana"/>
          <w:color w:val="0022B9"/>
        </w:rPr>
        <w:t xml:space="preserve">Adolfo </w:t>
      </w:r>
      <w:proofErr w:type="spellStart"/>
      <w:r>
        <w:rPr>
          <w:rFonts w:ascii="Verdana" w:eastAsia="Verdana" w:hAnsi="Verdana" w:cs="Verdana"/>
          <w:color w:val="0022B9"/>
        </w:rPr>
        <w:t>Cabrerizo</w:t>
      </w:r>
      <w:proofErr w:type="spellEnd"/>
      <w:r>
        <w:rPr>
          <w:rFonts w:ascii="Verdana" w:eastAsia="Verdana" w:hAnsi="Verdana" w:cs="Verdana"/>
          <w:color w:val="0022B9"/>
        </w:rPr>
        <w:t>, fagote</w:t>
      </w:r>
    </w:p>
    <w:p w14:paraId="3904114B" w14:textId="77777777" w:rsidR="00433348" w:rsidRDefault="00246007">
      <w:pPr>
        <w:spacing w:line="240" w:lineRule="auto"/>
        <w:rPr>
          <w:rFonts w:ascii="Verdana" w:eastAsia="Verdana" w:hAnsi="Verdana" w:cs="Verdana"/>
          <w:color w:val="0022B9"/>
        </w:rPr>
      </w:pPr>
      <w:proofErr w:type="spellStart"/>
      <w:r>
        <w:rPr>
          <w:rFonts w:ascii="Verdana" w:eastAsia="Verdana" w:hAnsi="Verdana" w:cs="Verdana"/>
          <w:color w:val="0022B9"/>
        </w:rPr>
        <w:t>Clémence</w:t>
      </w:r>
      <w:proofErr w:type="spellEnd"/>
      <w:r>
        <w:rPr>
          <w:rFonts w:ascii="Verdana" w:eastAsia="Verdana" w:hAnsi="Verdana" w:cs="Verdana"/>
          <w:color w:val="0022B9"/>
        </w:rPr>
        <w:t xml:space="preserve"> </w:t>
      </w:r>
      <w:proofErr w:type="spellStart"/>
      <w:r>
        <w:rPr>
          <w:rFonts w:ascii="Verdana" w:eastAsia="Verdana" w:hAnsi="Verdana" w:cs="Verdana"/>
          <w:color w:val="0022B9"/>
        </w:rPr>
        <w:t>Boinot</w:t>
      </w:r>
      <w:proofErr w:type="spellEnd"/>
      <w:r>
        <w:rPr>
          <w:rFonts w:ascii="Verdana" w:eastAsia="Verdana" w:hAnsi="Verdana" w:cs="Verdana"/>
          <w:color w:val="0022B9"/>
        </w:rPr>
        <w:t>, harpa</w:t>
      </w:r>
    </w:p>
    <w:p w14:paraId="3904114C" w14:textId="77777777" w:rsidR="00433348" w:rsidRDefault="00433348">
      <w:pPr>
        <w:spacing w:line="240" w:lineRule="auto"/>
        <w:rPr>
          <w:rFonts w:ascii="Verdana" w:eastAsia="Verdana" w:hAnsi="Verdana" w:cs="Verdana"/>
          <w:color w:val="0022B9"/>
        </w:rPr>
      </w:pPr>
    </w:p>
    <w:p w14:paraId="3904114D" w14:textId="77777777" w:rsidR="00433348" w:rsidRDefault="00433348">
      <w:pPr>
        <w:spacing w:line="240" w:lineRule="auto"/>
        <w:rPr>
          <w:rFonts w:ascii="Verdana" w:eastAsia="Verdana" w:hAnsi="Verdana" w:cs="Verdana"/>
          <w:color w:val="0022B9"/>
        </w:rPr>
      </w:pPr>
    </w:p>
    <w:p w14:paraId="3904114E" w14:textId="77777777" w:rsidR="00433348" w:rsidRDefault="00246007">
      <w:pPr>
        <w:spacing w:line="240" w:lineRule="auto"/>
        <w:rPr>
          <w:rFonts w:ascii="Verdana" w:eastAsia="Verdana" w:hAnsi="Verdana" w:cs="Verdana"/>
          <w:i/>
          <w:color w:val="0022B9"/>
        </w:rPr>
      </w:pPr>
      <w:r>
        <w:rPr>
          <w:rFonts w:ascii="Verdana" w:eastAsia="Verdana" w:hAnsi="Verdana" w:cs="Verdana"/>
          <w:b/>
          <w:color w:val="0022B9"/>
        </w:rPr>
        <w:t xml:space="preserve">REGER </w:t>
      </w:r>
      <w:r>
        <w:rPr>
          <w:rFonts w:ascii="Verdana" w:eastAsia="Verdana" w:hAnsi="Verdana" w:cs="Verdana"/>
          <w:color w:val="0022B9"/>
        </w:rPr>
        <w:t xml:space="preserve">                </w:t>
      </w:r>
      <w:r>
        <w:rPr>
          <w:rFonts w:ascii="Verdana" w:eastAsia="Verdana" w:hAnsi="Verdana" w:cs="Verdana"/>
          <w:i/>
          <w:color w:val="0022B9"/>
        </w:rPr>
        <w:t>Suíte em estilo antigo, op. 93</w:t>
      </w:r>
    </w:p>
    <w:p w14:paraId="3904114F" w14:textId="77777777" w:rsidR="00433348" w:rsidRDefault="00246007">
      <w:pPr>
        <w:spacing w:line="240" w:lineRule="auto"/>
        <w:rPr>
          <w:rFonts w:ascii="Verdana" w:eastAsia="Verdana" w:hAnsi="Verdana" w:cs="Verdana"/>
          <w:color w:val="0022B9"/>
        </w:rPr>
      </w:pPr>
      <w:r>
        <w:rPr>
          <w:rFonts w:ascii="Verdana" w:eastAsia="Verdana" w:hAnsi="Verdana" w:cs="Verdana"/>
          <w:b/>
          <w:color w:val="0022B9"/>
        </w:rPr>
        <w:t>HINDEMITH</w:t>
      </w:r>
      <w:r>
        <w:rPr>
          <w:rFonts w:ascii="Verdana" w:eastAsia="Verdana" w:hAnsi="Verdana" w:cs="Verdana"/>
          <w:color w:val="0022B9"/>
        </w:rPr>
        <w:t xml:space="preserve">        </w:t>
      </w:r>
      <w:r>
        <w:rPr>
          <w:rFonts w:ascii="Verdana" w:eastAsia="Verdana" w:hAnsi="Verdana" w:cs="Verdana"/>
          <w:i/>
          <w:color w:val="0022B9"/>
        </w:rPr>
        <w:t>Concerto para madeiras, harpa e orquestra</w:t>
      </w:r>
      <w:r>
        <w:rPr>
          <w:rFonts w:ascii="Verdana" w:eastAsia="Verdana" w:hAnsi="Verdana" w:cs="Verdana"/>
          <w:color w:val="0022B9"/>
        </w:rPr>
        <w:t xml:space="preserve"> </w:t>
      </w:r>
    </w:p>
    <w:p w14:paraId="39041150" w14:textId="77777777" w:rsidR="00433348" w:rsidRDefault="00246007">
      <w:pPr>
        <w:spacing w:line="240" w:lineRule="auto"/>
        <w:rPr>
          <w:rFonts w:ascii="Verdana" w:eastAsia="Verdana" w:hAnsi="Verdana" w:cs="Verdana"/>
          <w:color w:val="0022B9"/>
        </w:rPr>
      </w:pPr>
      <w:r>
        <w:rPr>
          <w:rFonts w:ascii="Verdana" w:eastAsia="Verdana" w:hAnsi="Verdana" w:cs="Verdana"/>
          <w:b/>
          <w:color w:val="0022B9"/>
        </w:rPr>
        <w:t>BRAHMS</w:t>
      </w:r>
      <w:r>
        <w:rPr>
          <w:rFonts w:ascii="Verdana" w:eastAsia="Verdana" w:hAnsi="Verdana" w:cs="Verdana"/>
          <w:color w:val="0022B9"/>
        </w:rPr>
        <w:t xml:space="preserve">             </w:t>
      </w:r>
      <w:r>
        <w:rPr>
          <w:rFonts w:ascii="Verdana" w:eastAsia="Verdana" w:hAnsi="Verdana" w:cs="Verdana"/>
          <w:i/>
          <w:color w:val="0022B9"/>
        </w:rPr>
        <w:t>Sinfonia nº 2 em Ré maior, op. 73</w:t>
      </w:r>
      <w:r>
        <w:rPr>
          <w:rFonts w:ascii="Verdana" w:eastAsia="Verdana" w:hAnsi="Verdana" w:cs="Verdana"/>
          <w:color w:val="0022B9"/>
        </w:rPr>
        <w:t xml:space="preserve"> </w:t>
      </w:r>
    </w:p>
    <w:p w14:paraId="39041151" w14:textId="77777777" w:rsidR="00433348" w:rsidRDefault="00433348">
      <w:pPr>
        <w:spacing w:line="240" w:lineRule="auto"/>
        <w:rPr>
          <w:rFonts w:ascii="Verdana" w:eastAsia="Verdana" w:hAnsi="Verdana" w:cs="Verdana"/>
          <w:b/>
          <w:color w:val="0022B9"/>
        </w:rPr>
      </w:pPr>
    </w:p>
    <w:p w14:paraId="39041152" w14:textId="77777777" w:rsidR="00433348" w:rsidRDefault="00246007">
      <w:pPr>
        <w:jc w:val="both"/>
        <w:rPr>
          <w:rFonts w:ascii="Verdana" w:eastAsia="Verdana" w:hAnsi="Verdana" w:cs="Verdana"/>
          <w:color w:val="0022B9"/>
          <w:highlight w:val="white"/>
        </w:rPr>
      </w:pPr>
      <w:r>
        <w:rPr>
          <w:rFonts w:ascii="Verdana" w:eastAsia="Verdana" w:hAnsi="Verdana" w:cs="Verdana"/>
          <w:color w:val="0022B9"/>
          <w:highlight w:val="white"/>
        </w:rPr>
        <w:t>                                            </w:t>
      </w:r>
    </w:p>
    <w:p w14:paraId="39041153" w14:textId="77777777" w:rsidR="00433348" w:rsidRDefault="00246007">
      <w:pPr>
        <w:jc w:val="both"/>
        <w:rPr>
          <w:rFonts w:ascii="Verdana" w:eastAsia="Verdana" w:hAnsi="Verdana" w:cs="Verdana"/>
          <w:color w:val="0022B9"/>
        </w:rPr>
      </w:pPr>
      <w:r>
        <w:rPr>
          <w:rFonts w:ascii="Verdana" w:eastAsia="Verdana" w:hAnsi="Verdana" w:cs="Verdana"/>
          <w:color w:val="0022B9"/>
        </w:rPr>
        <w:t>INGRESSOS:</w:t>
      </w:r>
    </w:p>
    <w:p w14:paraId="39041154" w14:textId="77777777" w:rsidR="00433348" w:rsidRDefault="00433348">
      <w:pPr>
        <w:jc w:val="both"/>
        <w:rPr>
          <w:rFonts w:ascii="Verdana" w:eastAsia="Verdana" w:hAnsi="Verdana" w:cs="Verdana"/>
          <w:color w:val="0022B9"/>
        </w:rPr>
      </w:pPr>
    </w:p>
    <w:p w14:paraId="39041155" w14:textId="77777777" w:rsidR="00433348" w:rsidRDefault="00246007">
      <w:pPr>
        <w:jc w:val="both"/>
        <w:rPr>
          <w:rFonts w:ascii="Verdana" w:eastAsia="Verdana" w:hAnsi="Verdana" w:cs="Verdana"/>
          <w:color w:val="0022B9"/>
        </w:rPr>
      </w:pPr>
      <w:r>
        <w:rPr>
          <w:rFonts w:ascii="Verdana" w:eastAsia="Verdana" w:hAnsi="Verdana" w:cs="Verdana"/>
          <w:color w:val="0022B9"/>
        </w:rPr>
        <w:t>R$ 50 (Coro), R$ 50 (Terraço), R$ 50 (Mezanino), R$ 70 (Balcão Palco), R$ 90 (Balcão Lateral), R$ 120 (Plateia Central), R$ 155 (Balcão Principal) e R$ 175 (Camarote).</w:t>
      </w:r>
    </w:p>
    <w:p w14:paraId="39041156" w14:textId="77777777" w:rsidR="00433348" w:rsidRDefault="00433348">
      <w:pPr>
        <w:jc w:val="both"/>
        <w:rPr>
          <w:rFonts w:ascii="Verdana" w:eastAsia="Verdana" w:hAnsi="Verdana" w:cs="Verdana"/>
          <w:color w:val="0022B9"/>
        </w:rPr>
      </w:pPr>
    </w:p>
    <w:p w14:paraId="39041157" w14:textId="77777777" w:rsidR="00433348" w:rsidRDefault="00246007">
      <w:pPr>
        <w:jc w:val="both"/>
        <w:rPr>
          <w:rFonts w:ascii="Verdana" w:eastAsia="Verdana" w:hAnsi="Verdana" w:cs="Verdana"/>
          <w:color w:val="0022B9"/>
        </w:rPr>
      </w:pPr>
      <w:r>
        <w:rPr>
          <w:rFonts w:ascii="Verdana" w:eastAsia="Verdana" w:hAnsi="Verdana" w:cs="Verdana"/>
          <w:color w:val="0022B9"/>
        </w:rPr>
        <w:t>Ingressos para Coro e Terraço serão comercializados somente após a venda dos demais setores.</w:t>
      </w:r>
    </w:p>
    <w:p w14:paraId="39041158" w14:textId="77777777" w:rsidR="00433348" w:rsidRDefault="00433348">
      <w:pPr>
        <w:jc w:val="both"/>
        <w:rPr>
          <w:rFonts w:ascii="Verdana" w:eastAsia="Verdana" w:hAnsi="Verdana" w:cs="Verdana"/>
          <w:color w:val="0022B9"/>
        </w:rPr>
      </w:pPr>
    </w:p>
    <w:p w14:paraId="39041159" w14:textId="77777777" w:rsidR="00433348" w:rsidRDefault="00246007">
      <w:pPr>
        <w:jc w:val="both"/>
        <w:rPr>
          <w:rFonts w:ascii="Verdana" w:eastAsia="Verdana" w:hAnsi="Verdana" w:cs="Verdana"/>
          <w:color w:val="0022B9"/>
        </w:rPr>
      </w:pPr>
      <w:r>
        <w:rPr>
          <w:rFonts w:ascii="Verdana" w:eastAsia="Verdana" w:hAnsi="Verdana" w:cs="Verdana"/>
          <w:color w:val="0022B9"/>
        </w:rPr>
        <w:t>Meia-entrada para estudantes, maiores de 60 anos, jovens de baixa renda e pessoas com deficiência, de acordo com a legislação.</w:t>
      </w:r>
    </w:p>
    <w:p w14:paraId="3904115A" w14:textId="77777777" w:rsidR="00433348" w:rsidRDefault="00433348">
      <w:pPr>
        <w:spacing w:line="240" w:lineRule="auto"/>
        <w:jc w:val="both"/>
        <w:rPr>
          <w:rFonts w:ascii="Verdana" w:eastAsia="Verdana" w:hAnsi="Verdana" w:cs="Verdana"/>
          <w:color w:val="0022B9"/>
        </w:rPr>
      </w:pPr>
    </w:p>
    <w:p w14:paraId="3904115B" w14:textId="77777777" w:rsidR="00433348" w:rsidRDefault="00246007">
      <w:pPr>
        <w:spacing w:line="240" w:lineRule="auto"/>
        <w:jc w:val="both"/>
        <w:rPr>
          <w:rFonts w:ascii="Verdana" w:eastAsia="Verdana" w:hAnsi="Verdana" w:cs="Verdana"/>
          <w:color w:val="0022B9"/>
          <w:u w:val="single"/>
        </w:rPr>
      </w:pPr>
      <w:r>
        <w:rPr>
          <w:rFonts w:ascii="Verdana" w:eastAsia="Verdana" w:hAnsi="Verdana" w:cs="Verdana"/>
          <w:color w:val="0022B9"/>
        </w:rPr>
        <w:t xml:space="preserve">Informações: (31) 3219-9000 ou </w:t>
      </w:r>
      <w:hyperlink r:id="rId9">
        <w:r>
          <w:rPr>
            <w:rFonts w:ascii="Verdana" w:eastAsia="Verdana" w:hAnsi="Verdana" w:cs="Verdana"/>
            <w:color w:val="0022B9"/>
            <w:u w:val="single"/>
          </w:rPr>
          <w:t>www.filarmonica.art.br</w:t>
        </w:r>
      </w:hyperlink>
    </w:p>
    <w:p w14:paraId="3904115C" w14:textId="77777777" w:rsidR="00433348" w:rsidRDefault="00433348">
      <w:pPr>
        <w:spacing w:line="240" w:lineRule="auto"/>
        <w:jc w:val="both"/>
        <w:rPr>
          <w:rFonts w:ascii="Verdana" w:eastAsia="Verdana" w:hAnsi="Verdana" w:cs="Verdana"/>
          <w:color w:val="0022B9"/>
          <w:u w:val="single"/>
        </w:rPr>
      </w:pPr>
    </w:p>
    <w:p w14:paraId="3904115D" w14:textId="77777777" w:rsidR="00433348" w:rsidRDefault="00246007">
      <w:pPr>
        <w:shd w:val="clear" w:color="auto" w:fill="FFFFFF"/>
        <w:spacing w:line="240" w:lineRule="auto"/>
        <w:rPr>
          <w:rFonts w:ascii="Verdana" w:eastAsia="Verdana" w:hAnsi="Verdana" w:cs="Verdana"/>
          <w:color w:val="0022B9"/>
        </w:rPr>
      </w:pPr>
      <w:r>
        <w:rPr>
          <w:rFonts w:ascii="Verdana" w:eastAsia="Verdana" w:hAnsi="Verdana" w:cs="Verdana"/>
          <w:color w:val="0022B9"/>
        </w:rPr>
        <w:t>Bilheteria da Sala Minas Gerais</w:t>
      </w:r>
    </w:p>
    <w:p w14:paraId="3904115E" w14:textId="77777777" w:rsidR="00433348" w:rsidRDefault="00433348">
      <w:pPr>
        <w:shd w:val="clear" w:color="auto" w:fill="FFFFFF"/>
        <w:spacing w:line="240" w:lineRule="auto"/>
        <w:rPr>
          <w:rFonts w:ascii="Verdana" w:eastAsia="Verdana" w:hAnsi="Verdana" w:cs="Verdana"/>
          <w:color w:val="0022B9"/>
        </w:rPr>
      </w:pPr>
    </w:p>
    <w:p w14:paraId="3904115F" w14:textId="77777777" w:rsidR="00433348" w:rsidRDefault="00246007">
      <w:pPr>
        <w:shd w:val="clear" w:color="auto" w:fill="FFFFFF"/>
        <w:spacing w:line="240" w:lineRule="auto"/>
        <w:rPr>
          <w:rFonts w:ascii="Verdana" w:eastAsia="Verdana" w:hAnsi="Verdana" w:cs="Verdana"/>
          <w:color w:val="0022B9"/>
        </w:rPr>
      </w:pPr>
      <w:r>
        <w:rPr>
          <w:rFonts w:ascii="Verdana" w:eastAsia="Verdana" w:hAnsi="Verdana" w:cs="Verdana"/>
          <w:color w:val="0022B9"/>
        </w:rPr>
        <w:t>Horário de funcionamento</w:t>
      </w:r>
    </w:p>
    <w:p w14:paraId="39041160" w14:textId="77777777" w:rsidR="00433348" w:rsidRDefault="00433348">
      <w:pPr>
        <w:shd w:val="clear" w:color="auto" w:fill="FFFFFF"/>
        <w:spacing w:line="240" w:lineRule="auto"/>
        <w:rPr>
          <w:rFonts w:ascii="Verdana" w:eastAsia="Verdana" w:hAnsi="Verdana" w:cs="Verdana"/>
          <w:color w:val="0022B9"/>
        </w:rPr>
      </w:pPr>
    </w:p>
    <w:p w14:paraId="39041161" w14:textId="77777777" w:rsidR="00433348" w:rsidRDefault="00246007">
      <w:pPr>
        <w:spacing w:line="240" w:lineRule="auto"/>
        <w:rPr>
          <w:rFonts w:ascii="Verdana" w:eastAsia="Verdana" w:hAnsi="Verdana" w:cs="Verdana"/>
          <w:color w:val="0022B9"/>
        </w:rPr>
      </w:pPr>
      <w:r>
        <w:rPr>
          <w:rFonts w:ascii="Verdana" w:eastAsia="Verdana" w:hAnsi="Verdana" w:cs="Verdana"/>
          <w:color w:val="0022B9"/>
        </w:rPr>
        <w:t>Dias sem concerto:</w:t>
      </w:r>
    </w:p>
    <w:p w14:paraId="39041162" w14:textId="77777777" w:rsidR="00433348" w:rsidRDefault="00246007">
      <w:pPr>
        <w:spacing w:line="240" w:lineRule="auto"/>
        <w:rPr>
          <w:rFonts w:ascii="Verdana" w:eastAsia="Verdana" w:hAnsi="Verdana" w:cs="Verdana"/>
          <w:color w:val="0022B9"/>
        </w:rPr>
      </w:pPr>
      <w:r>
        <w:rPr>
          <w:rFonts w:ascii="Verdana" w:eastAsia="Verdana" w:hAnsi="Verdana" w:cs="Verdana"/>
          <w:color w:val="0022B9"/>
        </w:rPr>
        <w:t>3ª a 6ª — 12h a 20h</w:t>
      </w:r>
    </w:p>
    <w:p w14:paraId="39041163" w14:textId="77777777" w:rsidR="00433348" w:rsidRDefault="00246007">
      <w:pPr>
        <w:spacing w:line="240" w:lineRule="auto"/>
        <w:rPr>
          <w:rFonts w:ascii="Verdana" w:eastAsia="Verdana" w:hAnsi="Verdana" w:cs="Verdana"/>
          <w:color w:val="0022B9"/>
        </w:rPr>
      </w:pPr>
      <w:r>
        <w:rPr>
          <w:rFonts w:ascii="Verdana" w:eastAsia="Verdana" w:hAnsi="Verdana" w:cs="Verdana"/>
          <w:color w:val="0022B9"/>
        </w:rPr>
        <w:t>Sábado — 12h a 18h </w:t>
      </w:r>
    </w:p>
    <w:p w14:paraId="39041164" w14:textId="77777777" w:rsidR="00433348" w:rsidRDefault="00433348">
      <w:pPr>
        <w:spacing w:line="240" w:lineRule="auto"/>
        <w:rPr>
          <w:rFonts w:ascii="Verdana" w:eastAsia="Verdana" w:hAnsi="Verdana" w:cs="Verdana"/>
          <w:color w:val="0022B9"/>
        </w:rPr>
      </w:pPr>
    </w:p>
    <w:p w14:paraId="39041165" w14:textId="77777777" w:rsidR="00433348" w:rsidRDefault="00246007">
      <w:pPr>
        <w:spacing w:line="240" w:lineRule="auto"/>
        <w:rPr>
          <w:rFonts w:ascii="Verdana" w:eastAsia="Verdana" w:hAnsi="Verdana" w:cs="Verdana"/>
          <w:color w:val="0022B9"/>
        </w:rPr>
      </w:pPr>
      <w:r>
        <w:rPr>
          <w:rFonts w:ascii="Verdana" w:eastAsia="Verdana" w:hAnsi="Verdana" w:cs="Verdana"/>
          <w:color w:val="0022B9"/>
        </w:rPr>
        <w:t>Em dias de concerto, o horário da bilheteria é diferente:</w:t>
      </w:r>
    </w:p>
    <w:p w14:paraId="39041166" w14:textId="77777777" w:rsidR="00433348" w:rsidRDefault="00246007">
      <w:pPr>
        <w:spacing w:line="240" w:lineRule="auto"/>
        <w:rPr>
          <w:rFonts w:ascii="Verdana" w:eastAsia="Verdana" w:hAnsi="Verdana" w:cs="Verdana"/>
          <w:color w:val="0022B9"/>
        </w:rPr>
      </w:pPr>
      <w:r>
        <w:rPr>
          <w:rFonts w:ascii="Verdana" w:eastAsia="Verdana" w:hAnsi="Verdana" w:cs="Verdana"/>
          <w:color w:val="0022B9"/>
        </w:rPr>
        <w:t>— 12h a 22h — quando o concerto é durante a semana </w:t>
      </w:r>
    </w:p>
    <w:p w14:paraId="39041167" w14:textId="77777777" w:rsidR="00433348" w:rsidRDefault="00246007">
      <w:pPr>
        <w:spacing w:line="240" w:lineRule="auto"/>
        <w:rPr>
          <w:rFonts w:ascii="Verdana" w:eastAsia="Verdana" w:hAnsi="Verdana" w:cs="Verdana"/>
          <w:color w:val="0022B9"/>
        </w:rPr>
      </w:pPr>
      <w:r>
        <w:rPr>
          <w:rFonts w:ascii="Verdana" w:eastAsia="Verdana" w:hAnsi="Verdana" w:cs="Verdana"/>
          <w:color w:val="0022B9"/>
        </w:rPr>
        <w:t>— 12h a 20h — quando o concerto é no sábado </w:t>
      </w:r>
    </w:p>
    <w:p w14:paraId="39041168" w14:textId="77777777" w:rsidR="00433348" w:rsidRDefault="00246007">
      <w:pPr>
        <w:spacing w:line="240" w:lineRule="auto"/>
        <w:rPr>
          <w:rFonts w:ascii="Verdana" w:eastAsia="Verdana" w:hAnsi="Verdana" w:cs="Verdana"/>
          <w:color w:val="0022B9"/>
        </w:rPr>
      </w:pPr>
      <w:r>
        <w:rPr>
          <w:rFonts w:ascii="Verdana" w:eastAsia="Verdana" w:hAnsi="Verdana" w:cs="Verdana"/>
          <w:color w:val="0022B9"/>
        </w:rPr>
        <w:t>— 09h a 13h — quando o concerto é no domingo</w:t>
      </w:r>
    </w:p>
    <w:p w14:paraId="39041169" w14:textId="77777777" w:rsidR="00433348" w:rsidRDefault="00433348">
      <w:pPr>
        <w:spacing w:line="240" w:lineRule="auto"/>
        <w:rPr>
          <w:rFonts w:ascii="Verdana" w:eastAsia="Verdana" w:hAnsi="Verdana" w:cs="Verdana"/>
          <w:color w:val="0022B9"/>
        </w:rPr>
      </w:pPr>
    </w:p>
    <w:p w14:paraId="3904116A" w14:textId="77777777" w:rsidR="00433348" w:rsidRDefault="00246007">
      <w:pPr>
        <w:jc w:val="both"/>
        <w:rPr>
          <w:rFonts w:ascii="Verdana" w:eastAsia="Verdana" w:hAnsi="Verdana" w:cs="Verdana"/>
          <w:color w:val="0022B9"/>
        </w:rPr>
      </w:pPr>
      <w:r>
        <w:rPr>
          <w:rFonts w:ascii="Verdana" w:eastAsia="Verdana" w:hAnsi="Verdana" w:cs="Verdana"/>
          <w:color w:val="0022B9"/>
        </w:rPr>
        <w:t>São aceitos:</w:t>
      </w:r>
    </w:p>
    <w:p w14:paraId="3904116B" w14:textId="77777777" w:rsidR="00433348" w:rsidRDefault="00246007">
      <w:pPr>
        <w:numPr>
          <w:ilvl w:val="0"/>
          <w:numId w:val="1"/>
        </w:numPr>
        <w:pBdr>
          <w:top w:val="nil"/>
          <w:left w:val="nil"/>
          <w:bottom w:val="nil"/>
          <w:right w:val="nil"/>
          <w:between w:val="nil"/>
        </w:pBdr>
        <w:jc w:val="both"/>
        <w:rPr>
          <w:color w:val="0022B9"/>
        </w:rPr>
      </w:pPr>
      <w:r>
        <w:rPr>
          <w:rFonts w:ascii="Verdana" w:eastAsia="Verdana" w:hAnsi="Verdana" w:cs="Verdana"/>
          <w:color w:val="0022B9"/>
        </w:rPr>
        <w:t>Cartões das bandeiras Elo, Mastercard e Visa</w:t>
      </w:r>
    </w:p>
    <w:p w14:paraId="3904116C" w14:textId="77777777" w:rsidR="00433348" w:rsidRDefault="00246007">
      <w:pPr>
        <w:numPr>
          <w:ilvl w:val="0"/>
          <w:numId w:val="1"/>
        </w:numPr>
        <w:pBdr>
          <w:top w:val="nil"/>
          <w:left w:val="nil"/>
          <w:bottom w:val="nil"/>
          <w:right w:val="nil"/>
          <w:between w:val="nil"/>
        </w:pBdr>
        <w:jc w:val="both"/>
        <w:rPr>
          <w:color w:val="0022B9"/>
        </w:rPr>
      </w:pPr>
      <w:proofErr w:type="spellStart"/>
      <w:r>
        <w:rPr>
          <w:rFonts w:ascii="Verdana" w:eastAsia="Verdana" w:hAnsi="Verdana" w:cs="Verdana"/>
          <w:color w:val="0022B9"/>
        </w:rPr>
        <w:t>Pix</w:t>
      </w:r>
      <w:proofErr w:type="spellEnd"/>
    </w:p>
    <w:p w14:paraId="3904116D" w14:textId="77777777" w:rsidR="00433348" w:rsidRDefault="00246007">
      <w:pPr>
        <w:spacing w:line="360" w:lineRule="auto"/>
        <w:jc w:val="both"/>
        <w:rPr>
          <w:rFonts w:ascii="Verdana" w:eastAsia="Verdana" w:hAnsi="Verdana" w:cs="Verdana"/>
          <w:b/>
          <w:color w:val="0022B9"/>
        </w:rPr>
      </w:pPr>
      <w:bookmarkStart w:id="2" w:name="_heading=h.30j0zll" w:colFirst="0" w:colLast="0"/>
      <w:bookmarkEnd w:id="2"/>
      <w:r>
        <w:rPr>
          <w:rFonts w:ascii="Verdana" w:eastAsia="Verdana" w:hAnsi="Verdana" w:cs="Verdana"/>
          <w:b/>
          <w:color w:val="0022B9"/>
        </w:rPr>
        <w:t>—</w:t>
      </w:r>
    </w:p>
    <w:p w14:paraId="3904116E" w14:textId="77777777" w:rsidR="00433348" w:rsidRDefault="00246007">
      <w:pPr>
        <w:spacing w:line="360" w:lineRule="auto"/>
        <w:jc w:val="both"/>
        <w:rPr>
          <w:rFonts w:ascii="Verdana" w:eastAsia="Verdana" w:hAnsi="Verdana" w:cs="Verdana"/>
          <w:b/>
          <w:color w:val="0022B9"/>
        </w:rPr>
      </w:pPr>
      <w:r>
        <w:rPr>
          <w:rFonts w:ascii="Verdana" w:eastAsia="Verdana" w:hAnsi="Verdana" w:cs="Verdana"/>
          <w:b/>
          <w:color w:val="0022B9"/>
        </w:rPr>
        <w:t xml:space="preserve">ORQUESTRA </w:t>
      </w:r>
    </w:p>
    <w:p w14:paraId="3904116F" w14:textId="77777777" w:rsidR="00433348" w:rsidRDefault="00246007">
      <w:pPr>
        <w:spacing w:line="360" w:lineRule="auto"/>
        <w:jc w:val="both"/>
        <w:rPr>
          <w:rFonts w:ascii="Verdana" w:eastAsia="Verdana" w:hAnsi="Verdana" w:cs="Verdana"/>
          <w:b/>
          <w:color w:val="0022B9"/>
        </w:rPr>
      </w:pPr>
      <w:r>
        <w:rPr>
          <w:rFonts w:ascii="Verdana" w:eastAsia="Verdana" w:hAnsi="Verdana" w:cs="Verdana"/>
          <w:b/>
          <w:color w:val="0022B9"/>
        </w:rPr>
        <w:t xml:space="preserve">FILARMÔNICA DE </w:t>
      </w:r>
    </w:p>
    <w:p w14:paraId="39041170" w14:textId="77777777" w:rsidR="00433348" w:rsidRDefault="00246007">
      <w:pPr>
        <w:spacing w:line="360" w:lineRule="auto"/>
        <w:jc w:val="both"/>
        <w:rPr>
          <w:rFonts w:ascii="Verdana" w:eastAsia="Verdana" w:hAnsi="Verdana" w:cs="Verdana"/>
          <w:b/>
          <w:color w:val="0022B9"/>
        </w:rPr>
      </w:pPr>
      <w:r>
        <w:rPr>
          <w:rFonts w:ascii="Verdana" w:eastAsia="Verdana" w:hAnsi="Verdana" w:cs="Verdana"/>
          <w:b/>
          <w:color w:val="0022B9"/>
        </w:rPr>
        <w:t>MINAS GERAIS</w:t>
      </w:r>
    </w:p>
    <w:p w14:paraId="39041171" w14:textId="77777777" w:rsidR="00433348" w:rsidRDefault="00433348">
      <w:pPr>
        <w:jc w:val="both"/>
        <w:rPr>
          <w:rFonts w:ascii="Verdana" w:eastAsia="Verdana" w:hAnsi="Verdana" w:cs="Verdana"/>
          <w:b/>
          <w:color w:val="0022B9"/>
        </w:rPr>
      </w:pPr>
    </w:p>
    <w:p w14:paraId="39041172" w14:textId="77777777" w:rsidR="00433348" w:rsidRDefault="00246007">
      <w:pPr>
        <w:jc w:val="both"/>
        <w:rPr>
          <w:rFonts w:ascii="Verdana" w:eastAsia="Verdana" w:hAnsi="Verdana" w:cs="Verdana"/>
          <w:color w:val="0022B9"/>
          <w:highlight w:val="white"/>
        </w:rPr>
      </w:pPr>
      <w:r>
        <w:rPr>
          <w:rFonts w:ascii="Verdana" w:eastAsia="Verdana" w:hAnsi="Verdana" w:cs="Verdana"/>
          <w:color w:val="0022B9"/>
          <w:highlight w:val="white"/>
        </w:rPr>
        <w:t xml:space="preserve">A Orquestra Filarmônica de Minas Gerais foi fundada em 2008 e tornou-se referência no Brasil e no mundo por sua excelência artística e vigorosa programação. </w:t>
      </w:r>
    </w:p>
    <w:p w14:paraId="39041173" w14:textId="77777777" w:rsidR="00433348" w:rsidRDefault="00433348">
      <w:pPr>
        <w:jc w:val="both"/>
        <w:rPr>
          <w:rFonts w:ascii="Verdana" w:eastAsia="Verdana" w:hAnsi="Verdana" w:cs="Verdana"/>
          <w:color w:val="0022B9"/>
          <w:highlight w:val="white"/>
        </w:rPr>
      </w:pPr>
    </w:p>
    <w:p w14:paraId="39041174" w14:textId="77777777" w:rsidR="00433348" w:rsidRDefault="00246007">
      <w:pPr>
        <w:jc w:val="both"/>
        <w:rPr>
          <w:rFonts w:ascii="Verdana" w:eastAsia="Verdana" w:hAnsi="Verdana" w:cs="Verdana"/>
          <w:color w:val="0022B9"/>
          <w:highlight w:val="white"/>
        </w:rPr>
      </w:pPr>
      <w:r>
        <w:rPr>
          <w:rFonts w:ascii="Verdana" w:eastAsia="Verdana" w:hAnsi="Verdana" w:cs="Verdana"/>
          <w:color w:val="0022B9"/>
          <w:highlight w:val="white"/>
        </w:rPr>
        <w:t xml:space="preserve">Conduzida pelo seu Diretor Artístico e Regente Titular, Fabio Mechetti, a Orquestra é composta por 90 músicos de todas as partes do Brasil, Europa, Ásia e das Américas. </w:t>
      </w:r>
    </w:p>
    <w:p w14:paraId="39041175" w14:textId="77777777" w:rsidR="00433348" w:rsidRDefault="00433348">
      <w:pPr>
        <w:jc w:val="both"/>
        <w:rPr>
          <w:rFonts w:ascii="Verdana" w:eastAsia="Verdana" w:hAnsi="Verdana" w:cs="Verdana"/>
          <w:color w:val="0022B9"/>
          <w:highlight w:val="white"/>
        </w:rPr>
      </w:pPr>
    </w:p>
    <w:p w14:paraId="39041176" w14:textId="77777777" w:rsidR="00433348" w:rsidRDefault="00246007">
      <w:pPr>
        <w:jc w:val="both"/>
        <w:rPr>
          <w:rFonts w:ascii="Verdana" w:eastAsia="Verdana" w:hAnsi="Verdana" w:cs="Verdana"/>
          <w:color w:val="0022B9"/>
          <w:highlight w:val="white"/>
        </w:rPr>
      </w:pPr>
      <w:r>
        <w:rPr>
          <w:rFonts w:ascii="Verdana" w:eastAsia="Verdana" w:hAnsi="Verdana" w:cs="Verdana"/>
          <w:color w:val="0022B9"/>
          <w:highlight w:val="white"/>
        </w:rPr>
        <w:t xml:space="preserve">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p>
    <w:p w14:paraId="39041177" w14:textId="77777777" w:rsidR="00433348" w:rsidRDefault="00433348">
      <w:pPr>
        <w:jc w:val="both"/>
        <w:rPr>
          <w:rFonts w:ascii="Verdana" w:eastAsia="Verdana" w:hAnsi="Verdana" w:cs="Verdana"/>
          <w:color w:val="0022B9"/>
          <w:highlight w:val="white"/>
        </w:rPr>
      </w:pPr>
    </w:p>
    <w:p w14:paraId="39041178" w14:textId="77777777" w:rsidR="00433348" w:rsidRDefault="00246007">
      <w:pPr>
        <w:jc w:val="both"/>
        <w:rPr>
          <w:rFonts w:ascii="Verdana" w:eastAsia="Verdana" w:hAnsi="Verdana" w:cs="Verdana"/>
          <w:color w:val="0022B9"/>
          <w:highlight w:val="white"/>
        </w:rPr>
      </w:pPr>
      <w:r>
        <w:rPr>
          <w:rFonts w:ascii="Verdana" w:eastAsia="Verdana" w:hAnsi="Verdana" w:cs="Verdana"/>
          <w:color w:val="0022B9"/>
          <w:highlight w:val="white"/>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39041179" w14:textId="77777777" w:rsidR="00433348" w:rsidRDefault="00246007">
      <w:pPr>
        <w:jc w:val="both"/>
        <w:rPr>
          <w:rFonts w:ascii="Verdana" w:eastAsia="Verdana" w:hAnsi="Verdana" w:cs="Verdana"/>
          <w:color w:val="0022B9"/>
          <w:highlight w:val="white"/>
        </w:rPr>
      </w:pPr>
      <w:r>
        <w:rPr>
          <w:rFonts w:ascii="Verdana" w:eastAsia="Verdana" w:hAnsi="Verdana" w:cs="Verdana"/>
          <w:color w:val="0022B9"/>
          <w:highlight w:val="white"/>
        </w:rPr>
        <w:t xml:space="preserve"> </w:t>
      </w:r>
    </w:p>
    <w:p w14:paraId="3904117A" w14:textId="5BFBEF77" w:rsidR="00433348" w:rsidRDefault="00246007">
      <w:pPr>
        <w:jc w:val="both"/>
        <w:rPr>
          <w:rFonts w:ascii="Verdana" w:eastAsia="Verdana" w:hAnsi="Verdana" w:cs="Verdana"/>
          <w:color w:val="0022B9"/>
          <w:highlight w:val="white"/>
        </w:rPr>
      </w:pPr>
      <w:r>
        <w:rPr>
          <w:rFonts w:ascii="Verdana" w:eastAsia="Verdana" w:hAnsi="Verdana" w:cs="Verdana"/>
          <w:color w:val="0022B9"/>
          <w:highlight w:val="white"/>
        </w:rPr>
        <w:t>A Orquestra possui 1</w:t>
      </w:r>
      <w:r w:rsidR="00A4074E">
        <w:rPr>
          <w:rFonts w:ascii="Verdana" w:eastAsia="Verdana" w:hAnsi="Verdana" w:cs="Verdana"/>
          <w:color w:val="0022B9"/>
          <w:highlight w:val="white"/>
        </w:rPr>
        <w:t>2</w:t>
      </w:r>
      <w:r>
        <w:rPr>
          <w:rFonts w:ascii="Verdana" w:eastAsia="Verdana" w:hAnsi="Verdana" w:cs="Verdana"/>
          <w:color w:val="0022B9"/>
          <w:highlight w:val="white"/>
        </w:rPr>
        <w:t xml:space="preserve"> álbuns gravados, entre eles </w:t>
      </w:r>
      <w:r w:rsidR="00A4074E">
        <w:rPr>
          <w:rFonts w:ascii="Verdana" w:eastAsia="Verdana" w:hAnsi="Verdana" w:cs="Verdana"/>
          <w:color w:val="0022B9"/>
          <w:highlight w:val="white"/>
        </w:rPr>
        <w:t>quatro</w:t>
      </w:r>
      <w:r>
        <w:rPr>
          <w:rFonts w:ascii="Verdana" w:eastAsia="Verdana" w:hAnsi="Verdana" w:cs="Verdana"/>
          <w:color w:val="0022B9"/>
          <w:highlight w:val="white"/>
        </w:rPr>
        <w:t xml:space="preserve"> que integram o projeto Brasil em Concerto, do selo internacional </w:t>
      </w:r>
      <w:proofErr w:type="spellStart"/>
      <w:r>
        <w:rPr>
          <w:rFonts w:ascii="Verdana" w:eastAsia="Verdana" w:hAnsi="Verdana" w:cs="Verdana"/>
          <w:color w:val="0022B9"/>
          <w:highlight w:val="white"/>
        </w:rPr>
        <w:t>Naxos</w:t>
      </w:r>
      <w:proofErr w:type="spellEnd"/>
      <w:r>
        <w:rPr>
          <w:rFonts w:ascii="Verdana" w:eastAsia="Verdana" w:hAnsi="Verdana" w:cs="Verdana"/>
          <w:color w:val="0022B9"/>
          <w:highlight w:val="white"/>
        </w:rPr>
        <w:t xml:space="preserve"> junto ao Itamaraty. O álbum </w:t>
      </w:r>
      <w:r>
        <w:rPr>
          <w:rFonts w:ascii="Verdana" w:eastAsia="Verdana" w:hAnsi="Verdana" w:cs="Verdana"/>
          <w:i/>
          <w:color w:val="0022B9"/>
        </w:rPr>
        <w:t>Almeida Prado – obras para piano e orquestra</w:t>
      </w:r>
      <w:r>
        <w:rPr>
          <w:rFonts w:ascii="Verdana" w:eastAsia="Verdana" w:hAnsi="Verdana" w:cs="Verdana"/>
          <w:color w:val="0022B9"/>
          <w:highlight w:val="white"/>
        </w:rPr>
        <w:t>, com Fabio Mechetti e Sonia Rubinsky, foi indicado ao Grammy Latino 2020.</w:t>
      </w:r>
    </w:p>
    <w:p w14:paraId="3904117B" w14:textId="77777777" w:rsidR="00433348" w:rsidRDefault="00433348">
      <w:pPr>
        <w:jc w:val="both"/>
        <w:rPr>
          <w:rFonts w:ascii="Verdana" w:eastAsia="Verdana" w:hAnsi="Verdana" w:cs="Verdana"/>
          <w:color w:val="0022B9"/>
          <w:highlight w:val="white"/>
        </w:rPr>
      </w:pPr>
    </w:p>
    <w:p w14:paraId="3904117C" w14:textId="77777777" w:rsidR="00433348" w:rsidRDefault="00246007">
      <w:pPr>
        <w:jc w:val="both"/>
        <w:rPr>
          <w:rFonts w:ascii="Verdana" w:eastAsia="Verdana" w:hAnsi="Verdana" w:cs="Verdana"/>
          <w:color w:val="0022B9"/>
          <w:highlight w:val="white"/>
        </w:rPr>
      </w:pPr>
      <w:r>
        <w:rPr>
          <w:rFonts w:ascii="Verdana" w:eastAsia="Verdana" w:hAnsi="Verdana" w:cs="Verdana"/>
          <w:color w:val="0022B9"/>
          <w:highlight w:val="white"/>
        </w:rPr>
        <w:t xml:space="preserve">Ainda em 2020, a Filarmônica inaugurou seu próprio estúdio de TV para a realização de transmissões ao vivo de seus concertos, totalizando hoje mais de 80 concertos transmitidos em seu canal no </w:t>
      </w:r>
      <w:proofErr w:type="spellStart"/>
      <w:r>
        <w:rPr>
          <w:rFonts w:ascii="Verdana" w:eastAsia="Verdana" w:hAnsi="Verdana" w:cs="Verdana"/>
          <w:color w:val="0022B9"/>
          <w:highlight w:val="white"/>
        </w:rPr>
        <w:t>YouTube</w:t>
      </w:r>
      <w:proofErr w:type="spellEnd"/>
      <w:r>
        <w:rPr>
          <w:rFonts w:ascii="Verdana" w:eastAsia="Verdana" w:hAnsi="Verdana" w:cs="Verdana"/>
          <w:color w:val="0022B9"/>
          <w:highlight w:val="white"/>
        </w:rPr>
        <w:t>, onde se podem encontrar diversos outros conteúdos sobre a orquestra e a música de concerto.</w:t>
      </w:r>
    </w:p>
    <w:p w14:paraId="3904117D" w14:textId="77777777" w:rsidR="00433348" w:rsidRDefault="00433348">
      <w:pPr>
        <w:jc w:val="both"/>
        <w:rPr>
          <w:rFonts w:ascii="Verdana" w:eastAsia="Verdana" w:hAnsi="Verdana" w:cs="Verdana"/>
          <w:color w:val="0022B9"/>
          <w:highlight w:val="white"/>
        </w:rPr>
      </w:pPr>
    </w:p>
    <w:p w14:paraId="3904117E" w14:textId="77777777" w:rsidR="00433348" w:rsidRDefault="00246007">
      <w:pPr>
        <w:jc w:val="both"/>
        <w:rPr>
          <w:rFonts w:ascii="Verdana" w:eastAsia="Verdana" w:hAnsi="Verdana" w:cs="Verdana"/>
          <w:color w:val="0022B9"/>
          <w:highlight w:val="white"/>
        </w:rPr>
      </w:pPr>
      <w:r>
        <w:rPr>
          <w:rFonts w:ascii="Verdana" w:eastAsia="Verdana" w:hAnsi="Verdana" w:cs="Verdana"/>
          <w:color w:val="0022B9"/>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3904117F" w14:textId="77777777" w:rsidR="00433348" w:rsidRDefault="00433348">
      <w:pPr>
        <w:jc w:val="both"/>
        <w:rPr>
          <w:rFonts w:ascii="Verdana" w:eastAsia="Verdana" w:hAnsi="Verdana" w:cs="Verdana"/>
          <w:color w:val="0022B9"/>
          <w:highlight w:val="white"/>
        </w:rPr>
      </w:pPr>
    </w:p>
    <w:p w14:paraId="39041180" w14:textId="77777777" w:rsidR="00433348" w:rsidRDefault="00246007">
      <w:pPr>
        <w:jc w:val="both"/>
        <w:rPr>
          <w:rFonts w:ascii="Verdana" w:eastAsia="Verdana" w:hAnsi="Verdana" w:cs="Verdana"/>
          <w:color w:val="0022B9"/>
          <w:highlight w:val="white"/>
        </w:rPr>
      </w:pPr>
      <w:r>
        <w:rPr>
          <w:rFonts w:ascii="Verdana" w:eastAsia="Verdana" w:hAnsi="Verdana" w:cs="Verdana"/>
          <w:color w:val="0022B9"/>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39041181" w14:textId="77777777" w:rsidR="00433348" w:rsidRDefault="00433348">
      <w:pPr>
        <w:jc w:val="both"/>
        <w:rPr>
          <w:rFonts w:ascii="Verdana" w:eastAsia="Verdana" w:hAnsi="Verdana" w:cs="Verdana"/>
          <w:color w:val="0022B9"/>
          <w:highlight w:val="white"/>
        </w:rPr>
      </w:pPr>
    </w:p>
    <w:p w14:paraId="39041182" w14:textId="77777777" w:rsidR="00433348" w:rsidRDefault="00246007">
      <w:pPr>
        <w:jc w:val="both"/>
        <w:rPr>
          <w:rFonts w:ascii="Verdana" w:eastAsia="Verdana" w:hAnsi="Verdana" w:cs="Verdana"/>
          <w:color w:val="0022B9"/>
          <w:highlight w:val="white"/>
        </w:rPr>
      </w:pPr>
      <w:r>
        <w:rPr>
          <w:rFonts w:ascii="Verdana" w:eastAsia="Verdana" w:hAnsi="Verdana" w:cs="Verdana"/>
          <w:color w:val="0022B9"/>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39041183" w14:textId="77777777" w:rsidR="00433348" w:rsidRDefault="00433348">
      <w:pPr>
        <w:spacing w:line="240" w:lineRule="auto"/>
        <w:jc w:val="both"/>
        <w:rPr>
          <w:rFonts w:ascii="Verdana" w:eastAsia="Verdana" w:hAnsi="Verdana" w:cs="Verdana"/>
          <w:color w:val="0022B9"/>
        </w:rPr>
      </w:pPr>
    </w:p>
    <w:p w14:paraId="39041184" w14:textId="77777777" w:rsidR="00433348" w:rsidRDefault="00246007">
      <w:pPr>
        <w:spacing w:line="240" w:lineRule="auto"/>
        <w:jc w:val="both"/>
        <w:rPr>
          <w:rFonts w:ascii="Verdana" w:eastAsia="Verdana" w:hAnsi="Verdana" w:cs="Verdana"/>
          <w:b/>
          <w:color w:val="0022B9"/>
        </w:rPr>
      </w:pPr>
      <w:r>
        <w:rPr>
          <w:rFonts w:ascii="Verdana" w:eastAsia="Verdana" w:hAnsi="Verdana" w:cs="Verdana"/>
          <w:b/>
          <w:color w:val="0022B9"/>
        </w:rPr>
        <w:t>Os números da Filarmônica (2008 a junho/2023)</w:t>
      </w:r>
    </w:p>
    <w:p w14:paraId="39041185" w14:textId="77777777" w:rsidR="00433348" w:rsidRDefault="00433348">
      <w:pPr>
        <w:spacing w:line="240" w:lineRule="auto"/>
        <w:jc w:val="both"/>
        <w:rPr>
          <w:rFonts w:ascii="Verdana" w:eastAsia="Verdana" w:hAnsi="Verdana" w:cs="Verdana"/>
          <w:b/>
          <w:color w:val="0022B9"/>
        </w:rPr>
      </w:pPr>
    </w:p>
    <w:p w14:paraId="39041186" w14:textId="77777777" w:rsidR="00433348" w:rsidRDefault="00246007">
      <w:pPr>
        <w:rPr>
          <w:rFonts w:ascii="Verdana" w:eastAsia="Verdana" w:hAnsi="Verdana" w:cs="Verdana"/>
          <w:color w:val="0022B9"/>
          <w:highlight w:val="white"/>
        </w:rPr>
      </w:pPr>
      <w:r>
        <w:rPr>
          <w:rFonts w:ascii="Verdana" w:eastAsia="Verdana" w:hAnsi="Verdana" w:cs="Verdana"/>
          <w:color w:val="0022B9"/>
          <w:highlight w:val="white"/>
        </w:rPr>
        <w:t xml:space="preserve">1.467.778 espectadores </w:t>
      </w:r>
    </w:p>
    <w:p w14:paraId="39041187" w14:textId="77777777" w:rsidR="00433348" w:rsidRDefault="00246007">
      <w:pPr>
        <w:rPr>
          <w:rFonts w:ascii="Verdana" w:eastAsia="Verdana" w:hAnsi="Verdana" w:cs="Verdana"/>
          <w:color w:val="0022B9"/>
          <w:highlight w:val="white"/>
        </w:rPr>
      </w:pPr>
      <w:r>
        <w:rPr>
          <w:rFonts w:ascii="Verdana" w:eastAsia="Verdana" w:hAnsi="Verdana" w:cs="Verdana"/>
          <w:color w:val="0022B9"/>
          <w:highlight w:val="white"/>
        </w:rPr>
        <w:t>1.161 concertos realizados</w:t>
      </w:r>
    </w:p>
    <w:p w14:paraId="39041188" w14:textId="77777777" w:rsidR="00433348" w:rsidRDefault="00246007">
      <w:pPr>
        <w:rPr>
          <w:rFonts w:ascii="Verdana" w:eastAsia="Verdana" w:hAnsi="Verdana" w:cs="Verdana"/>
          <w:color w:val="0022B9"/>
          <w:highlight w:val="white"/>
        </w:rPr>
      </w:pPr>
      <w:r>
        <w:rPr>
          <w:rFonts w:ascii="Verdana" w:eastAsia="Verdana" w:hAnsi="Verdana" w:cs="Verdana"/>
          <w:color w:val="0022B9"/>
          <w:highlight w:val="white"/>
        </w:rPr>
        <w:t>1.278 obras interpretadas</w:t>
      </w:r>
    </w:p>
    <w:p w14:paraId="39041189" w14:textId="77777777" w:rsidR="00433348" w:rsidRDefault="00246007">
      <w:pPr>
        <w:rPr>
          <w:rFonts w:ascii="Verdana" w:eastAsia="Verdana" w:hAnsi="Verdana" w:cs="Verdana"/>
          <w:color w:val="0022B9"/>
          <w:highlight w:val="white"/>
        </w:rPr>
      </w:pPr>
      <w:r>
        <w:rPr>
          <w:rFonts w:ascii="Verdana" w:eastAsia="Verdana" w:hAnsi="Verdana" w:cs="Verdana"/>
          <w:color w:val="0022B9"/>
          <w:highlight w:val="white"/>
        </w:rPr>
        <w:t>119 concertos em turnês estaduais</w:t>
      </w:r>
    </w:p>
    <w:p w14:paraId="3904118A" w14:textId="77777777" w:rsidR="00433348" w:rsidRDefault="00246007">
      <w:pPr>
        <w:rPr>
          <w:rFonts w:ascii="Verdana" w:eastAsia="Verdana" w:hAnsi="Verdana" w:cs="Verdana"/>
          <w:color w:val="0022B9"/>
          <w:highlight w:val="white"/>
        </w:rPr>
      </w:pPr>
      <w:r>
        <w:rPr>
          <w:rFonts w:ascii="Verdana" w:eastAsia="Verdana" w:hAnsi="Verdana" w:cs="Verdana"/>
          <w:color w:val="0022B9"/>
          <w:highlight w:val="white"/>
        </w:rPr>
        <w:t>39 concertos em turnês nacionais</w:t>
      </w:r>
    </w:p>
    <w:p w14:paraId="3904118B" w14:textId="77777777" w:rsidR="00433348" w:rsidRDefault="00246007">
      <w:pPr>
        <w:rPr>
          <w:rFonts w:ascii="Verdana" w:eastAsia="Verdana" w:hAnsi="Verdana" w:cs="Verdana"/>
          <w:color w:val="0022B9"/>
          <w:highlight w:val="white"/>
        </w:rPr>
      </w:pPr>
      <w:r>
        <w:rPr>
          <w:rFonts w:ascii="Verdana" w:eastAsia="Verdana" w:hAnsi="Verdana" w:cs="Verdana"/>
          <w:color w:val="0022B9"/>
          <w:highlight w:val="white"/>
        </w:rPr>
        <w:t>9 concertos em turnê internacional</w:t>
      </w:r>
    </w:p>
    <w:p w14:paraId="3904118C" w14:textId="77777777" w:rsidR="00433348" w:rsidRDefault="00246007">
      <w:pPr>
        <w:rPr>
          <w:rFonts w:ascii="Verdana" w:eastAsia="Verdana" w:hAnsi="Verdana" w:cs="Verdana"/>
          <w:color w:val="0022B9"/>
          <w:highlight w:val="white"/>
        </w:rPr>
      </w:pPr>
      <w:r>
        <w:rPr>
          <w:rFonts w:ascii="Verdana" w:eastAsia="Verdana" w:hAnsi="Verdana" w:cs="Verdana"/>
          <w:color w:val="0022B9"/>
          <w:highlight w:val="white"/>
        </w:rPr>
        <w:t>606 notas de programa publicadas no site</w:t>
      </w:r>
    </w:p>
    <w:p w14:paraId="3904118D" w14:textId="77777777" w:rsidR="00433348" w:rsidRDefault="00246007">
      <w:pPr>
        <w:rPr>
          <w:rFonts w:ascii="Verdana" w:eastAsia="Verdana" w:hAnsi="Verdana" w:cs="Verdana"/>
          <w:color w:val="0022B9"/>
          <w:highlight w:val="white"/>
        </w:rPr>
      </w:pPr>
      <w:r>
        <w:rPr>
          <w:rFonts w:ascii="Verdana" w:eastAsia="Verdana" w:hAnsi="Verdana" w:cs="Verdana"/>
          <w:color w:val="0022B9"/>
          <w:highlight w:val="white"/>
        </w:rPr>
        <w:t>225 webfilmes publicados (20 com audiodescrição)</w:t>
      </w:r>
    </w:p>
    <w:p w14:paraId="3904118E" w14:textId="77777777" w:rsidR="00433348" w:rsidRDefault="00246007">
      <w:pPr>
        <w:rPr>
          <w:rFonts w:ascii="Verdana" w:eastAsia="Verdana" w:hAnsi="Verdana" w:cs="Verdana"/>
          <w:color w:val="0022B9"/>
          <w:highlight w:val="white"/>
        </w:rPr>
      </w:pPr>
      <w:r>
        <w:rPr>
          <w:rFonts w:ascii="Verdana" w:eastAsia="Verdana" w:hAnsi="Verdana" w:cs="Verdana"/>
          <w:color w:val="0022B9"/>
          <w:highlight w:val="white"/>
        </w:rPr>
        <w:t>1 coleção com 3 livros e 1 DVD sobre o universo orquestral</w:t>
      </w:r>
    </w:p>
    <w:p w14:paraId="3904118F" w14:textId="77777777" w:rsidR="00433348" w:rsidRDefault="00246007">
      <w:pPr>
        <w:rPr>
          <w:rFonts w:ascii="Verdana" w:eastAsia="Verdana" w:hAnsi="Verdana" w:cs="Verdana"/>
          <w:color w:val="0022B9"/>
          <w:highlight w:val="white"/>
        </w:rPr>
      </w:pPr>
      <w:r>
        <w:rPr>
          <w:rFonts w:ascii="Verdana" w:eastAsia="Verdana" w:hAnsi="Verdana" w:cs="Verdana"/>
          <w:color w:val="0022B9"/>
          <w:highlight w:val="white"/>
        </w:rPr>
        <w:t>4 exposições itinerantes e multimeios sobre música clássica</w:t>
      </w:r>
    </w:p>
    <w:p w14:paraId="39041190" w14:textId="0ED502AB" w:rsidR="00433348" w:rsidRDefault="00246007">
      <w:pPr>
        <w:rPr>
          <w:rFonts w:ascii="Verdana" w:eastAsia="Verdana" w:hAnsi="Verdana" w:cs="Verdana"/>
          <w:color w:val="0022B9"/>
          <w:highlight w:val="white"/>
        </w:rPr>
      </w:pPr>
      <w:r>
        <w:rPr>
          <w:rFonts w:ascii="Verdana" w:eastAsia="Verdana" w:hAnsi="Verdana" w:cs="Verdana"/>
          <w:color w:val="0022B9"/>
          <w:highlight w:val="white"/>
        </w:rPr>
        <w:t>1</w:t>
      </w:r>
      <w:r w:rsidR="00A4074E">
        <w:rPr>
          <w:rFonts w:ascii="Verdana" w:eastAsia="Verdana" w:hAnsi="Verdana" w:cs="Verdana"/>
          <w:color w:val="0022B9"/>
          <w:highlight w:val="white"/>
        </w:rPr>
        <w:t>2</w:t>
      </w:r>
      <w:r>
        <w:rPr>
          <w:rFonts w:ascii="Verdana" w:eastAsia="Verdana" w:hAnsi="Verdana" w:cs="Verdana"/>
          <w:color w:val="0022B9"/>
          <w:highlight w:val="white"/>
        </w:rPr>
        <w:t xml:space="preserve"> CDs lançados</w:t>
      </w:r>
    </w:p>
    <w:p w14:paraId="39041191" w14:textId="77777777" w:rsidR="00433348" w:rsidRDefault="00246007">
      <w:pPr>
        <w:rPr>
          <w:rFonts w:ascii="Verdana" w:eastAsia="Verdana" w:hAnsi="Verdana" w:cs="Verdana"/>
          <w:color w:val="0022B9"/>
          <w:highlight w:val="white"/>
        </w:rPr>
      </w:pPr>
      <w:r>
        <w:rPr>
          <w:rFonts w:ascii="Verdana" w:eastAsia="Verdana" w:hAnsi="Verdana" w:cs="Verdana"/>
          <w:color w:val="0022B9"/>
          <w:highlight w:val="white"/>
        </w:rPr>
        <w:t xml:space="preserve">1 Indicação ao Grammy Latino 2020 (CD </w:t>
      </w:r>
      <w:r>
        <w:rPr>
          <w:rFonts w:ascii="Verdana" w:eastAsia="Verdana" w:hAnsi="Verdana" w:cs="Verdana"/>
          <w:i/>
          <w:color w:val="0022B9"/>
          <w:highlight w:val="white"/>
        </w:rPr>
        <w:t xml:space="preserve">Almeida Prado - Obras para piano e orquestra </w:t>
      </w:r>
      <w:r>
        <w:rPr>
          <w:rFonts w:ascii="Verdana" w:eastAsia="Verdana" w:hAnsi="Verdana" w:cs="Verdana"/>
          <w:color w:val="0022B9"/>
          <w:highlight w:val="white"/>
        </w:rPr>
        <w:t>– Categoria de Melhor Álbum Clássico)</w:t>
      </w:r>
    </w:p>
    <w:p w14:paraId="39041192" w14:textId="77777777" w:rsidR="00433348" w:rsidRDefault="00433348">
      <w:pPr>
        <w:jc w:val="both"/>
        <w:rPr>
          <w:rFonts w:ascii="Verdana" w:eastAsia="Verdana" w:hAnsi="Verdana" w:cs="Verdana"/>
          <w:color w:val="0022B9"/>
        </w:rPr>
      </w:pPr>
    </w:p>
    <w:p w14:paraId="39041193" w14:textId="77777777" w:rsidR="00433348" w:rsidRDefault="00246007">
      <w:pPr>
        <w:tabs>
          <w:tab w:val="left" w:pos="5729"/>
        </w:tabs>
        <w:spacing w:line="240" w:lineRule="auto"/>
        <w:jc w:val="both"/>
        <w:rPr>
          <w:rFonts w:ascii="Verdana" w:eastAsia="Verdana" w:hAnsi="Verdana" w:cs="Verdana"/>
          <w:b/>
          <w:color w:val="0022B9"/>
        </w:rPr>
      </w:pPr>
      <w:r>
        <w:rPr>
          <w:rFonts w:ascii="Verdana" w:eastAsia="Verdana" w:hAnsi="Verdana" w:cs="Verdana"/>
          <w:b/>
          <w:color w:val="0022B9"/>
        </w:rPr>
        <w:t>—</w:t>
      </w:r>
    </w:p>
    <w:p w14:paraId="39041194" w14:textId="77777777" w:rsidR="00433348" w:rsidRDefault="00246007">
      <w:pPr>
        <w:tabs>
          <w:tab w:val="left" w:pos="5729"/>
        </w:tabs>
        <w:spacing w:line="240" w:lineRule="auto"/>
        <w:jc w:val="both"/>
        <w:rPr>
          <w:rFonts w:ascii="Verdana" w:eastAsia="Verdana" w:hAnsi="Verdana" w:cs="Verdana"/>
          <w:b/>
          <w:color w:val="0022B9"/>
        </w:rPr>
      </w:pPr>
      <w:r>
        <w:rPr>
          <w:rFonts w:ascii="Verdana" w:eastAsia="Verdana" w:hAnsi="Verdana" w:cs="Verdana"/>
          <w:b/>
          <w:color w:val="0022B9"/>
        </w:rPr>
        <w:t xml:space="preserve">INFORMAÇÕES </w:t>
      </w:r>
    </w:p>
    <w:p w14:paraId="39041195" w14:textId="77777777" w:rsidR="00433348" w:rsidRDefault="00246007">
      <w:pPr>
        <w:tabs>
          <w:tab w:val="left" w:pos="5729"/>
        </w:tabs>
        <w:spacing w:line="240" w:lineRule="auto"/>
        <w:jc w:val="both"/>
        <w:rPr>
          <w:rFonts w:ascii="Verdana" w:eastAsia="Verdana" w:hAnsi="Verdana" w:cs="Verdana"/>
          <w:b/>
          <w:color w:val="0022B9"/>
        </w:rPr>
      </w:pPr>
      <w:r>
        <w:rPr>
          <w:rFonts w:ascii="Verdana" w:eastAsia="Verdana" w:hAnsi="Verdana" w:cs="Verdana"/>
          <w:b/>
          <w:color w:val="0022B9"/>
        </w:rPr>
        <w:t>PARA A IMPRENSA</w:t>
      </w:r>
    </w:p>
    <w:p w14:paraId="39041196" w14:textId="77777777" w:rsidR="00433348" w:rsidRDefault="00433348">
      <w:pPr>
        <w:spacing w:line="240" w:lineRule="auto"/>
        <w:jc w:val="both"/>
        <w:rPr>
          <w:rFonts w:ascii="Verdana" w:eastAsia="Verdana" w:hAnsi="Verdana" w:cs="Verdana"/>
          <w:color w:val="0022B9"/>
        </w:rPr>
      </w:pPr>
    </w:p>
    <w:p w14:paraId="39041197" w14:textId="77777777" w:rsidR="00433348" w:rsidRDefault="00433348">
      <w:pPr>
        <w:spacing w:line="240" w:lineRule="auto"/>
        <w:jc w:val="both"/>
        <w:rPr>
          <w:rFonts w:ascii="Verdana" w:eastAsia="Verdana" w:hAnsi="Verdana" w:cs="Verdana"/>
          <w:color w:val="0022B9"/>
        </w:rPr>
      </w:pPr>
    </w:p>
    <w:p w14:paraId="39041198" w14:textId="77777777" w:rsidR="00433348" w:rsidRDefault="00246007">
      <w:pPr>
        <w:spacing w:line="240" w:lineRule="auto"/>
        <w:jc w:val="both"/>
        <w:rPr>
          <w:rFonts w:ascii="Verdana" w:eastAsia="Verdana" w:hAnsi="Verdana" w:cs="Verdana"/>
          <w:b/>
          <w:color w:val="0022B9"/>
        </w:rPr>
      </w:pPr>
      <w:proofErr w:type="spellStart"/>
      <w:r>
        <w:rPr>
          <w:rFonts w:ascii="Verdana" w:eastAsia="Verdana" w:hAnsi="Verdana" w:cs="Verdana"/>
          <w:b/>
          <w:color w:val="0022B9"/>
        </w:rPr>
        <w:t>Personal</w:t>
      </w:r>
      <w:proofErr w:type="spellEnd"/>
      <w:r>
        <w:rPr>
          <w:rFonts w:ascii="Verdana" w:eastAsia="Verdana" w:hAnsi="Verdana" w:cs="Verdana"/>
          <w:b/>
          <w:color w:val="0022B9"/>
        </w:rPr>
        <w:t xml:space="preserve"> Press </w:t>
      </w:r>
    </w:p>
    <w:p w14:paraId="39041199" w14:textId="77777777" w:rsidR="00433348" w:rsidRDefault="00433348">
      <w:pPr>
        <w:spacing w:line="240" w:lineRule="auto"/>
        <w:jc w:val="both"/>
        <w:rPr>
          <w:rFonts w:ascii="Verdana" w:eastAsia="Verdana" w:hAnsi="Verdana" w:cs="Verdana"/>
          <w:color w:val="0022B9"/>
        </w:rPr>
      </w:pPr>
    </w:p>
    <w:p w14:paraId="3904119A" w14:textId="77777777" w:rsidR="00433348" w:rsidRDefault="00246007">
      <w:pPr>
        <w:spacing w:line="240" w:lineRule="auto"/>
        <w:jc w:val="both"/>
        <w:rPr>
          <w:rFonts w:ascii="Verdana" w:eastAsia="Verdana" w:hAnsi="Verdana" w:cs="Verdana"/>
          <w:color w:val="0022B9"/>
        </w:rPr>
      </w:pPr>
      <w:proofErr w:type="spellStart"/>
      <w:r>
        <w:rPr>
          <w:rFonts w:ascii="Verdana" w:eastAsia="Verdana" w:hAnsi="Verdana" w:cs="Verdana"/>
          <w:color w:val="0022B9"/>
        </w:rPr>
        <w:t>Polliane</w:t>
      </w:r>
      <w:proofErr w:type="spellEnd"/>
      <w:r>
        <w:rPr>
          <w:rFonts w:ascii="Verdana" w:eastAsia="Verdana" w:hAnsi="Verdana" w:cs="Verdana"/>
          <w:color w:val="0022B9"/>
        </w:rPr>
        <w:t xml:space="preserve"> </w:t>
      </w:r>
      <w:proofErr w:type="spellStart"/>
      <w:r>
        <w:rPr>
          <w:rFonts w:ascii="Verdana" w:eastAsia="Verdana" w:hAnsi="Verdana" w:cs="Verdana"/>
          <w:color w:val="0022B9"/>
        </w:rPr>
        <w:t>Eliziário</w:t>
      </w:r>
      <w:proofErr w:type="spellEnd"/>
      <w:r>
        <w:rPr>
          <w:rFonts w:ascii="Verdana" w:eastAsia="Verdana" w:hAnsi="Verdana" w:cs="Verdana"/>
          <w:color w:val="0022B9"/>
        </w:rPr>
        <w:t xml:space="preserve"> </w:t>
      </w:r>
    </w:p>
    <w:p w14:paraId="3904119C" w14:textId="47EB58E1" w:rsidR="00433348" w:rsidRDefault="008D66E9" w:rsidP="00A4074E">
      <w:pPr>
        <w:spacing w:line="240" w:lineRule="auto"/>
        <w:jc w:val="both"/>
        <w:rPr>
          <w:rFonts w:ascii="Verdana" w:eastAsia="Verdana" w:hAnsi="Verdana" w:cs="Verdana"/>
        </w:rPr>
      </w:pPr>
      <w:hyperlink r:id="rId10">
        <w:r w:rsidR="00246007">
          <w:rPr>
            <w:rFonts w:ascii="Verdana" w:eastAsia="Verdana" w:hAnsi="Verdana" w:cs="Verdana"/>
            <w:i/>
            <w:color w:val="0022B9"/>
            <w:u w:val="single"/>
          </w:rPr>
          <w:t>polliane.eliziario@personalpress.jor.br</w:t>
        </w:r>
      </w:hyperlink>
      <w:r w:rsidR="00246007">
        <w:rPr>
          <w:rFonts w:ascii="Verdana" w:eastAsia="Verdana" w:hAnsi="Verdana" w:cs="Verdana"/>
          <w:i/>
          <w:color w:val="0022B9"/>
        </w:rPr>
        <w:t xml:space="preserve"> |</w:t>
      </w:r>
      <w:r w:rsidR="00246007">
        <w:rPr>
          <w:rFonts w:ascii="Verdana" w:eastAsia="Verdana" w:hAnsi="Verdana" w:cs="Verdana"/>
          <w:color w:val="0022B9"/>
        </w:rPr>
        <w:t xml:space="preserve"> (31) 9 9788-3029</w:t>
      </w:r>
    </w:p>
    <w:sectPr w:rsidR="00433348">
      <w:headerReference w:type="default" r:id="rId11"/>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0411A4" w14:textId="77777777" w:rsidR="00246007" w:rsidRDefault="00246007">
      <w:pPr>
        <w:spacing w:line="240" w:lineRule="auto"/>
      </w:pPr>
      <w:r>
        <w:separator/>
      </w:r>
    </w:p>
  </w:endnote>
  <w:endnote w:type="continuationSeparator" w:id="0">
    <w:p w14:paraId="390411A6" w14:textId="77777777" w:rsidR="00246007" w:rsidRDefault="002460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0411A0" w14:textId="77777777" w:rsidR="00246007" w:rsidRDefault="00246007">
      <w:pPr>
        <w:spacing w:line="240" w:lineRule="auto"/>
      </w:pPr>
      <w:r>
        <w:separator/>
      </w:r>
    </w:p>
  </w:footnote>
  <w:footnote w:type="continuationSeparator" w:id="0">
    <w:p w14:paraId="390411A2" w14:textId="77777777" w:rsidR="00246007" w:rsidRDefault="0024600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04119D" w14:textId="77777777" w:rsidR="00433348" w:rsidRDefault="00246007">
    <w:r>
      <w:rPr>
        <w:noProof/>
      </w:rPr>
      <w:drawing>
        <wp:anchor distT="0" distB="0" distL="0" distR="0" simplePos="0" relativeHeight="251658240" behindDoc="1" locked="0" layoutInCell="1" hidden="0" allowOverlap="1" wp14:anchorId="390411A0" wp14:editId="390411A1">
          <wp:simplePos x="0" y="0"/>
          <wp:positionH relativeFrom="page">
            <wp:posOffset>-12696</wp:posOffset>
          </wp:positionH>
          <wp:positionV relativeFrom="page">
            <wp:posOffset>25400</wp:posOffset>
          </wp:positionV>
          <wp:extent cx="7560000" cy="1067040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3904119E" w14:textId="77777777" w:rsidR="00433348" w:rsidRDefault="00433348"/>
  <w:p w14:paraId="3904119F" w14:textId="77777777" w:rsidR="00433348" w:rsidRDefault="0043334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C0B3317"/>
    <w:multiLevelType w:val="multilevel"/>
    <w:tmpl w:val="81C04968"/>
    <w:lvl w:ilvl="0">
      <w:start w:val="9"/>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348"/>
    <w:rsid w:val="000F0115"/>
    <w:rsid w:val="00246007"/>
    <w:rsid w:val="0028425E"/>
    <w:rsid w:val="00376D36"/>
    <w:rsid w:val="00417A35"/>
    <w:rsid w:val="00433348"/>
    <w:rsid w:val="00440A85"/>
    <w:rsid w:val="008B498B"/>
    <w:rsid w:val="008D66E9"/>
    <w:rsid w:val="00A4074E"/>
    <w:rsid w:val="00EF3C8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410FC"/>
  <w15:docId w15:val="{3B64131B-C86F-4EC6-A629-8CB8FB6E5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08692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polliane.eliziario@personalpress.jor.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T5v+3eiyi6CEXqQ4uMgls1G4gg==">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2660</Words>
  <Characters>14368</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Merrina Delgado</dc:creator>
  <cp:lastModifiedBy>Merrina Delgado</cp:lastModifiedBy>
  <cp:revision>2</cp:revision>
  <dcterms:created xsi:type="dcterms:W3CDTF">2023-11-20T21:58:00Z</dcterms:created>
  <dcterms:modified xsi:type="dcterms:W3CDTF">2023-11-20T21:58:00Z</dcterms:modified>
</cp:coreProperties>
</file>