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4CD1A" w14:textId="77777777" w:rsidR="00EB12DB" w:rsidRPr="00411C55" w:rsidRDefault="00EB12DB" w:rsidP="00EB12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411C55">
        <w:rPr>
          <w:rFonts w:ascii="Verdana" w:eastAsia="Verdana" w:hAnsi="Verdana" w:cs="Verdana"/>
          <w:b/>
          <w:color w:val="000000"/>
          <w:sz w:val="22"/>
          <w:szCs w:val="22"/>
        </w:rPr>
        <w:t xml:space="preserve">TEMPORADA </w:t>
      </w:r>
    </w:p>
    <w:p w14:paraId="61DD167D" w14:textId="77777777" w:rsidR="00EB12DB" w:rsidRPr="00411C55" w:rsidRDefault="00EB12DB" w:rsidP="00EB12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411C55">
        <w:rPr>
          <w:rFonts w:ascii="Verdana" w:eastAsia="Verdana" w:hAnsi="Verdana" w:cs="Verdana"/>
          <w:b/>
          <w:color w:val="000000"/>
          <w:sz w:val="22"/>
          <w:szCs w:val="22"/>
        </w:rPr>
        <w:t>2024</w:t>
      </w:r>
    </w:p>
    <w:p w14:paraId="79B4B484" w14:textId="77777777" w:rsidR="00EB12DB" w:rsidRPr="00411C55" w:rsidRDefault="00EB12DB" w:rsidP="00EB12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  <w:r w:rsidRPr="00411C55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Filarmônica, de Minas e do </w:t>
      </w:r>
      <w:r w:rsidRPr="00411C55">
        <w:rPr>
          <w:rFonts w:ascii="Verdana" w:eastAsia="Times New Roman" w:hAnsi="Verdana" w:cs="Times New Roman"/>
          <w:b/>
          <w:sz w:val="22"/>
          <w:szCs w:val="22"/>
        </w:rPr>
        <w:t>m</w:t>
      </w:r>
      <w:r w:rsidRPr="00411C55">
        <w:rPr>
          <w:rFonts w:ascii="Verdana" w:eastAsia="Times New Roman" w:hAnsi="Verdana" w:cs="Times New Roman"/>
          <w:b/>
          <w:color w:val="000000"/>
          <w:sz w:val="22"/>
          <w:szCs w:val="22"/>
        </w:rPr>
        <w:t>undo</w:t>
      </w:r>
    </w:p>
    <w:p w14:paraId="513E8765" w14:textId="77777777" w:rsidR="00C11DEC" w:rsidRPr="00411C55" w:rsidRDefault="00C11DEC" w:rsidP="00BD2F23">
      <w:pPr>
        <w:rPr>
          <w:rFonts w:ascii="Verdana" w:hAnsi="Verdana"/>
          <w:sz w:val="22"/>
          <w:szCs w:val="22"/>
        </w:rPr>
      </w:pPr>
    </w:p>
    <w:p w14:paraId="0B81BAE9" w14:textId="77777777" w:rsidR="00EB12DB" w:rsidRPr="00411C55" w:rsidRDefault="00EB12DB" w:rsidP="00BD2F23">
      <w:pPr>
        <w:rPr>
          <w:rFonts w:ascii="Verdana" w:hAnsi="Verdana"/>
          <w:sz w:val="22"/>
          <w:szCs w:val="22"/>
        </w:rPr>
      </w:pPr>
    </w:p>
    <w:p w14:paraId="24C7C6DD" w14:textId="77777777" w:rsidR="00EB12DB" w:rsidRPr="00411C55" w:rsidRDefault="00EB12DB" w:rsidP="00BD2F23">
      <w:pPr>
        <w:rPr>
          <w:rFonts w:ascii="Verdana" w:hAnsi="Verdana"/>
          <w:sz w:val="22"/>
          <w:szCs w:val="22"/>
        </w:rPr>
      </w:pPr>
    </w:p>
    <w:p w14:paraId="28824C6F" w14:textId="77777777" w:rsidR="00D52CDC" w:rsidRPr="00095C78" w:rsidRDefault="00D52CDC" w:rsidP="00D52CDC">
      <w:pPr>
        <w:jc w:val="center"/>
        <w:rPr>
          <w:rFonts w:ascii="Verdana" w:hAnsi="Verdana" w:cstheme="majorHAnsi"/>
          <w:b/>
          <w:bCs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</w:rPr>
        <w:t xml:space="preserve">FILARMÔNICA DE MINAS GERAIS ESTÁ COM INSCRIÇÕES ABERTAS </w:t>
      </w:r>
    </w:p>
    <w:p w14:paraId="29BAFAA5" w14:textId="3627E233" w:rsidR="00D52CDC" w:rsidRPr="00095C78" w:rsidRDefault="00D52CDC" w:rsidP="00D52CDC">
      <w:pPr>
        <w:jc w:val="center"/>
        <w:rPr>
          <w:rFonts w:ascii="Verdana" w:hAnsi="Verdana" w:cstheme="majorHAnsi"/>
          <w:b/>
          <w:bCs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</w:rPr>
        <w:t xml:space="preserve">PARA O 15º LABORATÓRIO DE REGÊNCIA E O 12º FESTIVAL TINTA FRESCA </w:t>
      </w:r>
    </w:p>
    <w:p w14:paraId="052E47E3" w14:textId="77777777" w:rsidR="00D52CDC" w:rsidRPr="00095C78" w:rsidRDefault="00D52CDC" w:rsidP="00D52CDC">
      <w:pPr>
        <w:jc w:val="center"/>
        <w:rPr>
          <w:rFonts w:ascii="Verdana" w:hAnsi="Verdana" w:cstheme="majorHAnsi"/>
          <w:b/>
          <w:bCs/>
          <w:sz w:val="22"/>
          <w:szCs w:val="22"/>
        </w:rPr>
      </w:pPr>
    </w:p>
    <w:p w14:paraId="5B888EEE" w14:textId="77777777" w:rsidR="00D52CDC" w:rsidRPr="00095C78" w:rsidRDefault="00D52CDC" w:rsidP="00D52CDC">
      <w:pPr>
        <w:jc w:val="center"/>
        <w:rPr>
          <w:rFonts w:ascii="Verdana" w:hAnsi="Verdana" w:cstheme="majorHAnsi"/>
          <w:b/>
          <w:bCs/>
          <w:sz w:val="22"/>
          <w:szCs w:val="22"/>
        </w:rPr>
      </w:pPr>
    </w:p>
    <w:p w14:paraId="20E01488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  <w:r w:rsidRPr="00095C78">
        <w:rPr>
          <w:rFonts w:ascii="Verdana" w:hAnsi="Verdana"/>
          <w:sz w:val="22"/>
          <w:szCs w:val="22"/>
        </w:rPr>
        <w:t xml:space="preserve">A produção da música de concerto brasileira não para. </w:t>
      </w:r>
      <w:r w:rsidRPr="00095C78">
        <w:rPr>
          <w:rFonts w:ascii="Verdana" w:hAnsi="Verdana" w:cstheme="majorHAnsi"/>
          <w:b/>
          <w:bCs/>
          <w:sz w:val="22"/>
          <w:szCs w:val="22"/>
        </w:rPr>
        <w:t xml:space="preserve">Estão abertas </w:t>
      </w:r>
      <w:r w:rsidRPr="00095C78">
        <w:rPr>
          <w:rFonts w:ascii="Verdana" w:hAnsi="Verdana" w:cstheme="majorHAnsi"/>
          <w:sz w:val="22"/>
          <w:szCs w:val="22"/>
        </w:rPr>
        <w:t>as inscrições para o</w:t>
      </w:r>
      <w:r w:rsidRPr="00095C78">
        <w:rPr>
          <w:rFonts w:ascii="Verdana" w:hAnsi="Verdana" w:cstheme="majorHAnsi"/>
          <w:b/>
          <w:bCs/>
          <w:sz w:val="22"/>
          <w:szCs w:val="22"/>
        </w:rPr>
        <w:t xml:space="preserve"> 15° Laboratório de Regência e para o 12º Festival Tinta Fresca, </w:t>
      </w:r>
      <w:r w:rsidRPr="00095C78">
        <w:rPr>
          <w:rFonts w:ascii="Verdana" w:hAnsi="Verdana" w:cstheme="majorHAnsi"/>
          <w:sz w:val="22"/>
          <w:szCs w:val="22"/>
        </w:rPr>
        <w:t>duas iniciativas pioneiras da</w:t>
      </w:r>
      <w:r w:rsidRPr="00095C78">
        <w:rPr>
          <w:rFonts w:ascii="Verdana" w:hAnsi="Verdana" w:cstheme="majorHAnsi"/>
          <w:b/>
          <w:bCs/>
          <w:sz w:val="22"/>
          <w:szCs w:val="22"/>
        </w:rPr>
        <w:t xml:space="preserve"> Orquestra</w:t>
      </w:r>
      <w:r w:rsidRPr="00095C78">
        <w:rPr>
          <w:rFonts w:ascii="Verdana" w:hAnsi="Verdana" w:cstheme="majorHAnsi"/>
          <w:sz w:val="22"/>
          <w:szCs w:val="22"/>
        </w:rPr>
        <w:t xml:space="preserve"> </w:t>
      </w:r>
      <w:r w:rsidRPr="00095C78">
        <w:rPr>
          <w:rFonts w:ascii="Verdana" w:hAnsi="Verdana" w:cstheme="majorHAnsi"/>
          <w:b/>
          <w:bCs/>
          <w:sz w:val="22"/>
          <w:szCs w:val="22"/>
        </w:rPr>
        <w:t>Filarmônica de Minas Gerais</w:t>
      </w:r>
      <w:r w:rsidRPr="00095C78">
        <w:rPr>
          <w:rFonts w:ascii="Verdana" w:hAnsi="Verdana" w:cstheme="majorHAnsi"/>
          <w:sz w:val="22"/>
          <w:szCs w:val="22"/>
        </w:rPr>
        <w:t xml:space="preserve"> destinadas a identificar e fomentar novos talentos da criação musical sinfônica, como jovens maestros e compositores brasileiros. Ambas as atividades serão realizadas no segundo semestre de 2024, com concertos de encerramento, gratuitos, para o público. Os editais para jovens maestros (Laboratório de Regência) e para compositores brasileiros (Festival Tinta Fresca) estão no site da Filarmônica: </w:t>
      </w:r>
      <w:hyperlink r:id="rId8" w:history="1">
        <w:r w:rsidRPr="00095C78">
          <w:rPr>
            <w:rStyle w:val="Hyperlink"/>
            <w:rFonts w:ascii="Verdana" w:hAnsi="Verdana" w:cstheme="majorHAnsi"/>
            <w:sz w:val="22"/>
            <w:szCs w:val="22"/>
          </w:rPr>
          <w:t>www.filarmonica.art.br</w:t>
        </w:r>
      </w:hyperlink>
      <w:r w:rsidRPr="00095C78">
        <w:rPr>
          <w:rFonts w:ascii="Verdana" w:hAnsi="Verdana" w:cstheme="majorHAnsi"/>
          <w:sz w:val="22"/>
          <w:szCs w:val="22"/>
        </w:rPr>
        <w:t>.</w:t>
      </w:r>
    </w:p>
    <w:p w14:paraId="4F80779A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</w:p>
    <w:p w14:paraId="0E7932C1" w14:textId="77777777" w:rsidR="00D52CDC" w:rsidRPr="00095C78" w:rsidRDefault="00D52CDC" w:rsidP="00D52CDC">
      <w:pPr>
        <w:jc w:val="both"/>
        <w:rPr>
          <w:rFonts w:ascii="Verdana" w:hAnsi="Verdana" w:cstheme="majorHAnsi"/>
          <w:b/>
          <w:bCs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</w:rPr>
        <w:t>Laboratório de Regência: inscrições para jovens maestros –  até o dia 5 de julho de 2024</w:t>
      </w:r>
    </w:p>
    <w:p w14:paraId="5A9CC77D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</w:p>
    <w:p w14:paraId="4B9DFB26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  <w:r w:rsidRPr="00095C78">
        <w:rPr>
          <w:rFonts w:ascii="Verdana" w:hAnsi="Verdana" w:cstheme="majorHAnsi"/>
          <w:sz w:val="22"/>
          <w:szCs w:val="22"/>
        </w:rPr>
        <w:t xml:space="preserve">Realizado desde 2009, o Laboratório de Regência é uma iniciativa pioneira no Brasil, que possibilita a jovens regentes ter, sob a sua batuta, uma orquestra profissional, e aprender, na prática, os desafios da regência. Desde então, já participaram </w:t>
      </w:r>
      <w:r w:rsidRPr="00095C78">
        <w:rPr>
          <w:rFonts w:ascii="Verdana" w:hAnsi="Verdana" w:cs="Calibri Light"/>
          <w:sz w:val="22"/>
          <w:szCs w:val="22"/>
        </w:rPr>
        <w:t xml:space="preserve">182 jovens regentes de todo o país viveram essa experiência com a Orquestra. Alguns deles participaram da iniciativa mais de uma vez. </w:t>
      </w:r>
      <w:r w:rsidRPr="00095C78">
        <w:rPr>
          <w:rFonts w:ascii="Verdana" w:hAnsi="Verdana" w:cstheme="majorHAnsi"/>
          <w:sz w:val="22"/>
          <w:szCs w:val="22"/>
        </w:rPr>
        <w:t>Pelo Laboratório já passaram regentes que hoje se destacam no cenário nacional e internacional, como o atual maestro associado da Filarmônica de Minas Gerais, José Soares, que participou do Laboratório de Regência em 2017, tornando-se integrante da orquestra em 2020. Para a edição 2024, há vagas para 4 regentes ativos e 11 ouvintes, que participarão de aulas teóricas e técnicas com o maestro Fabio Mechetti, Diretor Artístico e Regente Titular da Filarmônica de Minas Gerais.</w:t>
      </w:r>
    </w:p>
    <w:p w14:paraId="06B8BA7F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</w:p>
    <w:p w14:paraId="77D75DDE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  <w:r w:rsidRPr="00095C78">
        <w:rPr>
          <w:rFonts w:ascii="Verdana" w:hAnsi="Verdana" w:cstheme="majorHAnsi"/>
          <w:sz w:val="22"/>
          <w:szCs w:val="22"/>
        </w:rPr>
        <w:t xml:space="preserve">O Laboratório de Regência 2024 será realizado entre os dias </w:t>
      </w:r>
      <w:r w:rsidRPr="00095C78">
        <w:rPr>
          <w:rFonts w:ascii="Verdana" w:hAnsi="Verdana" w:cstheme="majorHAnsi"/>
          <w:b/>
          <w:bCs/>
          <w:sz w:val="22"/>
          <w:szCs w:val="22"/>
        </w:rPr>
        <w:t xml:space="preserve">9 e 11 de setembro de 2024. </w:t>
      </w:r>
      <w:r w:rsidRPr="00095C78">
        <w:rPr>
          <w:rFonts w:ascii="Verdana" w:hAnsi="Verdana" w:cstheme="majorHAnsi"/>
          <w:sz w:val="22"/>
          <w:szCs w:val="22"/>
        </w:rPr>
        <w:t xml:space="preserve">Ao final, quatro regentes conduzem a Orquestra em concerto aberto ao público e gratuito, no dia </w:t>
      </w:r>
      <w:r w:rsidRPr="00095C78">
        <w:rPr>
          <w:rFonts w:ascii="Verdana" w:hAnsi="Verdana" w:cstheme="majorHAnsi"/>
          <w:b/>
          <w:bCs/>
          <w:sz w:val="22"/>
          <w:szCs w:val="22"/>
        </w:rPr>
        <w:t>11 de setembro de 2024</w:t>
      </w:r>
      <w:r w:rsidRPr="00095C78">
        <w:rPr>
          <w:rFonts w:ascii="Verdana" w:hAnsi="Verdana" w:cstheme="majorHAnsi"/>
          <w:sz w:val="22"/>
          <w:szCs w:val="22"/>
        </w:rPr>
        <w:t xml:space="preserve">. Todos os jovens maestros brasileiros que tiverem experiência comprovada podem se inscrever. O edital com todas as informações e a ficha de inscrição está disponível no site da Orquestra, em </w:t>
      </w:r>
      <w:hyperlink r:id="rId9" w:history="1"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fil.mg/lab</w:t>
        </w:r>
      </w:hyperlink>
      <w:r w:rsidRPr="00095C78">
        <w:rPr>
          <w:rFonts w:ascii="Verdana" w:hAnsi="Verdana" w:cstheme="majorHAnsi"/>
          <w:bCs/>
          <w:sz w:val="22"/>
          <w:szCs w:val="22"/>
        </w:rPr>
        <w:t>.</w:t>
      </w:r>
      <w:r w:rsidRPr="00095C78">
        <w:rPr>
          <w:rFonts w:ascii="Verdana" w:hAnsi="Verdana" w:cstheme="majorHAnsi"/>
          <w:sz w:val="22"/>
          <w:szCs w:val="22"/>
        </w:rPr>
        <w:t xml:space="preserve"> </w:t>
      </w:r>
    </w:p>
    <w:p w14:paraId="1C3915A5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</w:p>
    <w:p w14:paraId="5500287E" w14:textId="77777777" w:rsidR="00D52CDC" w:rsidRPr="00095C78" w:rsidRDefault="00D52CDC" w:rsidP="00D52CDC">
      <w:pPr>
        <w:rPr>
          <w:rFonts w:ascii="Verdana" w:hAnsi="Verdana" w:cstheme="majorHAnsi"/>
          <w:sz w:val="22"/>
          <w:szCs w:val="22"/>
        </w:rPr>
      </w:pPr>
    </w:p>
    <w:p w14:paraId="021E438B" w14:textId="77777777" w:rsidR="00D52CDC" w:rsidRPr="00095C78" w:rsidRDefault="00D52CDC" w:rsidP="00D52CDC">
      <w:pPr>
        <w:jc w:val="both"/>
        <w:rPr>
          <w:rFonts w:ascii="Verdana" w:hAnsi="Verdana" w:cstheme="majorHAnsi"/>
          <w:b/>
          <w:bCs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</w:rPr>
        <w:t>Para participar</w:t>
      </w:r>
    </w:p>
    <w:p w14:paraId="5E11CFD6" w14:textId="77777777" w:rsidR="00D52CDC" w:rsidRPr="00095C78" w:rsidRDefault="00D52CDC" w:rsidP="00D52CDC">
      <w:pPr>
        <w:jc w:val="both"/>
        <w:rPr>
          <w:rFonts w:ascii="Verdana" w:hAnsi="Verdana" w:cstheme="majorHAnsi"/>
          <w:b/>
          <w:bCs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</w:rPr>
        <w:t xml:space="preserve">Edital: </w:t>
      </w:r>
      <w:r w:rsidRPr="00095C78">
        <w:rPr>
          <w:rFonts w:ascii="Verdana" w:hAnsi="Verdana" w:cstheme="majorHAnsi"/>
          <w:sz w:val="22"/>
          <w:szCs w:val="22"/>
        </w:rPr>
        <w:t xml:space="preserve">O edital com todas as informações e a ficha de inscrição estão disponíveis no site da Orquestra, em </w:t>
      </w:r>
      <w:hyperlink r:id="rId10" w:history="1"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fil.mg/lab</w:t>
        </w:r>
      </w:hyperlink>
      <w:r w:rsidRPr="00095C78">
        <w:rPr>
          <w:rFonts w:ascii="Verdana" w:hAnsi="Verdana" w:cstheme="majorHAnsi"/>
          <w:b/>
          <w:bCs/>
          <w:sz w:val="22"/>
          <w:szCs w:val="22"/>
        </w:rPr>
        <w:t>.</w:t>
      </w:r>
    </w:p>
    <w:p w14:paraId="6C5F2241" w14:textId="77777777" w:rsidR="00D52CDC" w:rsidRPr="00095C78" w:rsidRDefault="00D52CDC" w:rsidP="00D52CDC">
      <w:pPr>
        <w:jc w:val="both"/>
        <w:rPr>
          <w:rFonts w:ascii="Verdana" w:hAnsi="Verdana" w:cstheme="majorHAnsi"/>
          <w:b/>
          <w:bCs/>
          <w:color w:val="3071C3" w:themeColor="text2" w:themeTint="BF"/>
          <w:sz w:val="22"/>
          <w:szCs w:val="22"/>
          <w:u w:val="single"/>
        </w:rPr>
      </w:pPr>
      <w:r w:rsidRPr="00095C78">
        <w:rPr>
          <w:rFonts w:ascii="Verdana" w:hAnsi="Verdana" w:cstheme="majorHAnsi"/>
          <w:b/>
          <w:bCs/>
          <w:sz w:val="22"/>
          <w:szCs w:val="22"/>
        </w:rPr>
        <w:t>Inscrições:</w:t>
      </w:r>
      <w:r w:rsidRPr="00095C78">
        <w:rPr>
          <w:rFonts w:ascii="Verdana" w:hAnsi="Verdana" w:cstheme="majorHAnsi"/>
          <w:sz w:val="22"/>
          <w:szCs w:val="22"/>
        </w:rPr>
        <w:t xml:space="preserve"> as inscrições devem ser realizadas até o dia </w:t>
      </w:r>
      <w:r w:rsidRPr="00095C78">
        <w:rPr>
          <w:rFonts w:ascii="Verdana" w:hAnsi="Verdana" w:cstheme="majorHAnsi"/>
          <w:b/>
          <w:bCs/>
          <w:sz w:val="22"/>
          <w:szCs w:val="22"/>
        </w:rPr>
        <w:t>5 de julho de 2024</w:t>
      </w:r>
      <w:r w:rsidRPr="00095C78">
        <w:rPr>
          <w:rFonts w:ascii="Verdana" w:hAnsi="Verdana" w:cstheme="majorHAnsi"/>
          <w:sz w:val="22"/>
          <w:szCs w:val="22"/>
        </w:rPr>
        <w:t>, exclusivamente p</w:t>
      </w:r>
      <w:r w:rsidRPr="00095C78">
        <w:rPr>
          <w:rFonts w:ascii="Verdana" w:hAnsi="Verdana"/>
          <w:sz w:val="22"/>
          <w:szCs w:val="22"/>
        </w:rPr>
        <w:t xml:space="preserve">or meio de </w:t>
      </w:r>
      <w:r w:rsidRPr="00095C78">
        <w:rPr>
          <w:rFonts w:ascii="Verdana" w:hAnsi="Verdana"/>
          <w:b/>
          <w:bCs/>
          <w:sz w:val="22"/>
          <w:szCs w:val="22"/>
        </w:rPr>
        <w:t xml:space="preserve">FORMULÁRIO ONLINE </w:t>
      </w:r>
      <w:r w:rsidRPr="00095C78">
        <w:rPr>
          <w:rFonts w:ascii="Verdana" w:hAnsi="Verdana"/>
          <w:sz w:val="22"/>
          <w:szCs w:val="22"/>
        </w:rPr>
        <w:t>disponível em</w:t>
      </w:r>
      <w:r w:rsidRPr="00095C78">
        <w:rPr>
          <w:rFonts w:ascii="Verdana" w:hAnsi="Verdana"/>
          <w:b/>
          <w:bCs/>
          <w:sz w:val="22"/>
          <w:szCs w:val="22"/>
        </w:rPr>
        <w:t>:</w:t>
      </w:r>
      <w:r w:rsidRPr="00095C78">
        <w:rPr>
          <w:rStyle w:val="Ttulo1Char"/>
          <w:rFonts w:ascii="Verdana" w:hAnsi="Verdana" w:cstheme="majorHAnsi"/>
          <w:b/>
          <w:bCs/>
          <w:color w:val="3071C3" w:themeColor="text2" w:themeTint="BF"/>
          <w:sz w:val="22"/>
          <w:szCs w:val="22"/>
        </w:rPr>
        <w:t xml:space="preserve"> </w:t>
      </w:r>
      <w:hyperlink r:id="rId11" w:history="1"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fil.mg/lab</w:t>
        </w:r>
      </w:hyperlink>
      <w:r w:rsidRPr="00095C78">
        <w:rPr>
          <w:rFonts w:ascii="Verdana" w:hAnsi="Verdana"/>
          <w:b/>
          <w:bCs/>
          <w:color w:val="3071C3" w:themeColor="text2" w:themeTint="BF"/>
          <w:sz w:val="22"/>
          <w:szCs w:val="22"/>
        </w:rPr>
        <w:t xml:space="preserve">. </w:t>
      </w:r>
    </w:p>
    <w:p w14:paraId="18B1FC78" w14:textId="77777777" w:rsidR="00D52CDC" w:rsidRPr="00095C78" w:rsidRDefault="00D52CDC" w:rsidP="00D52CDC">
      <w:pPr>
        <w:pStyle w:val="Default"/>
        <w:numPr>
          <w:ilvl w:val="0"/>
          <w:numId w:val="1"/>
        </w:numPr>
        <w:rPr>
          <w:rFonts w:ascii="Verdana" w:hAnsi="Verdana"/>
          <w:color w:val="1154CC"/>
          <w:sz w:val="22"/>
          <w:szCs w:val="22"/>
        </w:rPr>
      </w:pPr>
    </w:p>
    <w:p w14:paraId="7F2F4DF3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</w:p>
    <w:p w14:paraId="54CE529F" w14:textId="77777777" w:rsidR="00D52CDC" w:rsidRPr="00095C78" w:rsidRDefault="00D52CDC" w:rsidP="00D52CDC">
      <w:pPr>
        <w:jc w:val="both"/>
        <w:rPr>
          <w:rFonts w:ascii="Verdana" w:hAnsi="Verdana" w:cstheme="majorHAnsi"/>
          <w:b/>
          <w:bCs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</w:rPr>
        <w:t>Festival Tinta Fresca: inscrições para compositores brasileiros –  até o dia  2 de agosto de 2024</w:t>
      </w:r>
    </w:p>
    <w:p w14:paraId="0A44749B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</w:p>
    <w:p w14:paraId="7F3A25C9" w14:textId="77777777" w:rsidR="00D52CDC" w:rsidRPr="00095C78" w:rsidRDefault="00D52CDC" w:rsidP="00D52CDC">
      <w:pPr>
        <w:jc w:val="both"/>
        <w:rPr>
          <w:rFonts w:ascii="Verdana" w:eastAsia="Times New Roman" w:hAnsi="Verdana" w:cstheme="majorHAnsi"/>
          <w:sz w:val="22"/>
          <w:szCs w:val="22"/>
          <w:lang w:eastAsia="pt-BR"/>
        </w:rPr>
      </w:pP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A Filarmônica de Minas Gerais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criou, em 2008, o </w:t>
      </w: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Festival Tinta Fresca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. Oportunidade </w:t>
      </w:r>
      <w:r w:rsidRPr="00095C78">
        <w:rPr>
          <w:rFonts w:ascii="Verdana" w:hAnsi="Verdana" w:cstheme="majorHAnsi"/>
          <w:sz w:val="22"/>
          <w:szCs w:val="22"/>
          <w:shd w:val="clear" w:color="auto" w:fill="FFFFFF"/>
        </w:rPr>
        <w:t>rara no cenário nacional, o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concurso para compositores está em sua </w:t>
      </w: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12ª edição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e tem oferecido um </w:t>
      </w: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importante espaço aos talentos brasileiros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. As </w:t>
      </w: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inscrições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para o festival estão abertas </w:t>
      </w: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até o dia 2 de agosto de 2024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e os finalistas terão suas obras executadas pela Orquestra em concerto público. Entre os autores escolhidos, </w:t>
      </w: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um vencedor receberá encomenda de obra sinfônica inédita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a ser estreada na Temporada 2025 da Filarmônica de Minas Gerais. </w:t>
      </w:r>
      <w:r w:rsidRPr="00095C78">
        <w:rPr>
          <w:rFonts w:ascii="Verdana" w:hAnsi="Verdana" w:cstheme="majorHAnsi"/>
          <w:sz w:val="22"/>
          <w:szCs w:val="22"/>
          <w:shd w:val="clear" w:color="auto" w:fill="FFFFFF"/>
        </w:rPr>
        <w:t>O Festival contará com u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>ma comissão julgadora composta por profissionais de renome nacional, para a leitura das obras dos compositores inscritos.</w:t>
      </w:r>
      <w:r w:rsidRPr="00095C78">
        <w:rPr>
          <w:rFonts w:ascii="Verdana" w:eastAsia="Times New Roman" w:hAnsi="Verdana" w:cstheme="majorHAnsi"/>
          <w:color w:val="FF0000"/>
          <w:sz w:val="22"/>
          <w:szCs w:val="22"/>
          <w:lang w:eastAsia="pt-BR"/>
        </w:rPr>
        <w:t xml:space="preserve"> 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>As obras finalistas serão apresentadas no dia 30 de outubro de 2024, em concerto gratuito.</w:t>
      </w:r>
    </w:p>
    <w:p w14:paraId="74C89B29" w14:textId="77777777" w:rsidR="00D52CDC" w:rsidRPr="00095C78" w:rsidRDefault="00D52CDC" w:rsidP="00D52CDC">
      <w:pPr>
        <w:spacing w:before="100" w:beforeAutospacing="1" w:after="100" w:afterAutospacing="1"/>
        <w:jc w:val="both"/>
        <w:rPr>
          <w:rFonts w:ascii="Verdana" w:eastAsia="Times New Roman" w:hAnsi="Verdana" w:cstheme="majorHAnsi"/>
          <w:sz w:val="22"/>
          <w:szCs w:val="22"/>
          <w:lang w:eastAsia="pt-BR"/>
        </w:rPr>
      </w:pP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Além de participarem ativamente dos ensaios, interagindo com orquestra e regente, os candidatos têm a oportunidade de se reunir com os membros do júri para conhecer com mais profundidade as percepções sobre seu trabalho. As obras devem ser inéditas e ter até 15 minutos de duração. Não há restrição de idade. Os interessados devem consultar o edital no site </w:t>
      </w:r>
      <w:hyperlink r:id="rId12" w:history="1">
        <w:r w:rsidRPr="00095C78">
          <w:rPr>
            <w:rFonts w:ascii="Verdana" w:hAnsi="Verdana"/>
            <w:sz w:val="22"/>
            <w:szCs w:val="22"/>
          </w:rPr>
          <w:t>da</w:t>
        </w:r>
      </w:hyperlink>
      <w:r w:rsidRPr="00095C78">
        <w:rPr>
          <w:rFonts w:ascii="Verdana" w:hAnsi="Verdana"/>
          <w:sz w:val="22"/>
          <w:szCs w:val="22"/>
        </w:rPr>
        <w:t xml:space="preserve"> Filarmônica em </w:t>
      </w:r>
      <w:hyperlink r:id="rId13" w:history="1"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fil.mg/</w:t>
        </w:r>
        <w:proofErr w:type="spellStart"/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tintafresca</w:t>
        </w:r>
        <w:proofErr w:type="spellEnd"/>
      </w:hyperlink>
      <w:r w:rsidRPr="00095C78">
        <w:rPr>
          <w:rFonts w:ascii="Verdana" w:hAnsi="Verdana"/>
          <w:sz w:val="22"/>
          <w:szCs w:val="22"/>
        </w:rPr>
        <w:t>.</w:t>
      </w:r>
    </w:p>
    <w:p w14:paraId="4EF55992" w14:textId="77777777" w:rsidR="00D52CDC" w:rsidRPr="00095C78" w:rsidRDefault="00D52CDC" w:rsidP="00D52CDC">
      <w:pPr>
        <w:jc w:val="both"/>
        <w:rPr>
          <w:rFonts w:ascii="Verdana" w:hAnsi="Verdana" w:cstheme="majorHAnsi"/>
          <w:b/>
          <w:bCs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</w:rPr>
        <w:t>Para participar</w:t>
      </w:r>
    </w:p>
    <w:p w14:paraId="357A229C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</w:rPr>
        <w:t xml:space="preserve">Edital: </w:t>
      </w:r>
      <w:r w:rsidRPr="00095C78">
        <w:rPr>
          <w:rFonts w:ascii="Verdana" w:hAnsi="Verdana" w:cstheme="majorHAnsi"/>
          <w:sz w:val="22"/>
          <w:szCs w:val="22"/>
        </w:rPr>
        <w:t xml:space="preserve">O edital com todas as informações e a ficha de inscrição está disponível no site da Orquestra, em </w:t>
      </w:r>
      <w:hyperlink r:id="rId14" w:history="1"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fil.mg/</w:t>
        </w:r>
        <w:proofErr w:type="spellStart"/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tintafresca</w:t>
        </w:r>
        <w:proofErr w:type="spellEnd"/>
      </w:hyperlink>
      <w:r w:rsidRPr="00095C78">
        <w:rPr>
          <w:rFonts w:ascii="Verdana" w:hAnsi="Verdana" w:cstheme="majorHAnsi"/>
          <w:sz w:val="22"/>
          <w:szCs w:val="22"/>
        </w:rPr>
        <w:t>.</w:t>
      </w:r>
    </w:p>
    <w:p w14:paraId="298E9C15" w14:textId="77777777" w:rsidR="00D52CDC" w:rsidRPr="00095C78" w:rsidRDefault="00D52CDC" w:rsidP="00D52CDC">
      <w:pPr>
        <w:pStyle w:val="Default"/>
        <w:rPr>
          <w:rStyle w:val="Hyperlink"/>
          <w:rFonts w:ascii="Verdana" w:hAnsi="Verdana" w:cstheme="majorHAnsi"/>
          <w:b/>
          <w:bCs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</w:rPr>
        <w:t>Inscrições:</w:t>
      </w:r>
      <w:r w:rsidRPr="00095C78">
        <w:rPr>
          <w:rFonts w:ascii="Verdana" w:hAnsi="Verdana" w:cstheme="majorHAnsi"/>
          <w:sz w:val="22"/>
          <w:szCs w:val="22"/>
        </w:rPr>
        <w:t xml:space="preserve"> as inscrições devem ser realizadas até o dia </w:t>
      </w:r>
      <w:r w:rsidRPr="00095C78">
        <w:rPr>
          <w:rFonts w:ascii="Verdana" w:hAnsi="Verdana" w:cstheme="majorHAnsi"/>
          <w:b/>
          <w:sz w:val="22"/>
          <w:szCs w:val="22"/>
        </w:rPr>
        <w:t>2 de agosto de 2024</w:t>
      </w:r>
      <w:r w:rsidRPr="00095C78">
        <w:rPr>
          <w:rFonts w:ascii="Verdana" w:hAnsi="Verdana" w:cstheme="majorHAnsi"/>
          <w:color w:val="auto"/>
          <w:sz w:val="22"/>
          <w:szCs w:val="22"/>
        </w:rPr>
        <w:t xml:space="preserve">, exclusivamente por meio de </w:t>
      </w:r>
      <w:r w:rsidRPr="00095C78">
        <w:rPr>
          <w:rFonts w:ascii="Verdana" w:hAnsi="Verdana"/>
          <w:b/>
          <w:bCs/>
          <w:sz w:val="22"/>
          <w:szCs w:val="22"/>
        </w:rPr>
        <w:t xml:space="preserve">FORMULÁRIO ONLINE </w:t>
      </w:r>
      <w:r w:rsidRPr="00095C78">
        <w:rPr>
          <w:rFonts w:ascii="Verdana" w:hAnsi="Verdana"/>
          <w:sz w:val="22"/>
          <w:szCs w:val="22"/>
        </w:rPr>
        <w:t xml:space="preserve">disponível em </w:t>
      </w:r>
      <w:hyperlink r:id="rId15" w:history="1"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fil.mg/</w:t>
        </w:r>
        <w:proofErr w:type="spellStart"/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tintafresca</w:t>
        </w:r>
        <w:proofErr w:type="spellEnd"/>
      </w:hyperlink>
      <w:r w:rsidRPr="00095C78">
        <w:rPr>
          <w:rFonts w:ascii="Verdana" w:hAnsi="Verdana"/>
          <w:color w:val="auto"/>
          <w:sz w:val="22"/>
          <w:szCs w:val="22"/>
        </w:rPr>
        <w:t>.</w:t>
      </w:r>
    </w:p>
    <w:p w14:paraId="5F068A33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</w:p>
    <w:p w14:paraId="18F0A5B0" w14:textId="77777777" w:rsidR="00D52CDC" w:rsidRPr="00095C78" w:rsidRDefault="00D52CDC" w:rsidP="00D52CDC">
      <w:pPr>
        <w:jc w:val="both"/>
        <w:rPr>
          <w:rFonts w:ascii="Verdana" w:hAnsi="Verdana" w:cstheme="majorHAnsi"/>
          <w:sz w:val="22"/>
          <w:szCs w:val="22"/>
        </w:rPr>
      </w:pPr>
    </w:p>
    <w:p w14:paraId="63111EA3" w14:textId="77777777" w:rsidR="00D52CDC" w:rsidRPr="00095C78" w:rsidRDefault="00D52CDC" w:rsidP="00D52CDC">
      <w:pPr>
        <w:jc w:val="both"/>
        <w:rPr>
          <w:rFonts w:ascii="Verdana" w:hAnsi="Verdana" w:cstheme="majorHAnsi"/>
          <w:b/>
          <w:bCs/>
          <w:sz w:val="22"/>
          <w:szCs w:val="22"/>
          <w:shd w:val="clear" w:color="auto" w:fill="FFFFFF"/>
        </w:rPr>
      </w:pPr>
      <w:r w:rsidRPr="00095C78">
        <w:rPr>
          <w:rFonts w:ascii="Verdana" w:hAnsi="Verdana" w:cstheme="majorHAnsi"/>
          <w:b/>
          <w:bCs/>
          <w:sz w:val="22"/>
          <w:szCs w:val="22"/>
          <w:shd w:val="clear" w:color="auto" w:fill="FFFFFF"/>
        </w:rPr>
        <w:t>Serviço:</w:t>
      </w:r>
    </w:p>
    <w:p w14:paraId="22D13AEB" w14:textId="77777777" w:rsidR="00D52CDC" w:rsidRPr="00095C78" w:rsidRDefault="00D52CDC" w:rsidP="00D52CDC">
      <w:pPr>
        <w:shd w:val="clear" w:color="auto" w:fill="FFFFFF"/>
        <w:jc w:val="both"/>
        <w:rPr>
          <w:rFonts w:ascii="Verdana" w:hAnsi="Verdana" w:cstheme="majorHAnsi"/>
          <w:b/>
          <w:bCs/>
          <w:sz w:val="22"/>
          <w:szCs w:val="22"/>
          <w:shd w:val="clear" w:color="auto" w:fill="FFFFFF"/>
        </w:rPr>
      </w:pPr>
    </w:p>
    <w:p w14:paraId="4FCE0BD5" w14:textId="77777777" w:rsidR="00D52CDC" w:rsidRPr="00095C78" w:rsidRDefault="00D52CDC" w:rsidP="00D52CDC">
      <w:pPr>
        <w:shd w:val="clear" w:color="auto" w:fill="FFFFFF"/>
        <w:jc w:val="both"/>
        <w:rPr>
          <w:rFonts w:ascii="Verdana" w:hAnsi="Verdana" w:cstheme="majorHAnsi"/>
          <w:b/>
          <w:bCs/>
          <w:sz w:val="22"/>
          <w:szCs w:val="22"/>
          <w:shd w:val="clear" w:color="auto" w:fill="FFFFFF"/>
        </w:rPr>
      </w:pPr>
      <w:r w:rsidRPr="00095C78">
        <w:rPr>
          <w:rFonts w:ascii="Verdana" w:hAnsi="Verdana" w:cstheme="majorHAnsi"/>
          <w:b/>
          <w:bCs/>
          <w:sz w:val="22"/>
          <w:szCs w:val="22"/>
          <w:shd w:val="clear" w:color="auto" w:fill="FFFFFF"/>
        </w:rPr>
        <w:t>Filarmônica de Minas Gerais</w:t>
      </w:r>
    </w:p>
    <w:p w14:paraId="2EA8C8A4" w14:textId="77777777" w:rsidR="00D52CDC" w:rsidRPr="00095C78" w:rsidRDefault="00D52CDC" w:rsidP="00D52CDC">
      <w:pPr>
        <w:shd w:val="clear" w:color="auto" w:fill="FFFFFF"/>
        <w:jc w:val="both"/>
        <w:rPr>
          <w:rFonts w:ascii="Verdana" w:hAnsi="Verdana" w:cstheme="majorHAnsi"/>
          <w:b/>
          <w:bCs/>
          <w:sz w:val="22"/>
          <w:szCs w:val="22"/>
          <w:shd w:val="clear" w:color="auto" w:fill="FFFFFF"/>
        </w:rPr>
      </w:pPr>
    </w:p>
    <w:p w14:paraId="1C260263" w14:textId="77777777" w:rsidR="00D52CDC" w:rsidRPr="00095C78" w:rsidRDefault="00D52CDC" w:rsidP="00D52CDC">
      <w:pPr>
        <w:shd w:val="clear" w:color="auto" w:fill="FFFFFF"/>
        <w:rPr>
          <w:rFonts w:ascii="Verdana" w:hAnsi="Verdana" w:cstheme="majorHAnsi"/>
          <w:sz w:val="22"/>
          <w:szCs w:val="22"/>
          <w:lang w:eastAsia="pt-BR"/>
        </w:rPr>
      </w:pPr>
      <w:r w:rsidRPr="00095C78">
        <w:rPr>
          <w:rFonts w:ascii="Verdana" w:hAnsi="Verdana" w:cstheme="majorHAnsi"/>
          <w:b/>
          <w:bCs/>
          <w:sz w:val="22"/>
          <w:szCs w:val="22"/>
          <w:u w:val="single"/>
          <w:lang w:eastAsia="pt-BR"/>
        </w:rPr>
        <w:t>15º Laboratório de Regência </w:t>
      </w:r>
      <w:r w:rsidRPr="00095C78">
        <w:rPr>
          <w:rFonts w:ascii="Verdana" w:hAnsi="Verdana" w:cstheme="majorHAnsi"/>
          <w:sz w:val="22"/>
          <w:szCs w:val="22"/>
          <w:u w:val="single"/>
          <w:lang w:eastAsia="pt-BR"/>
        </w:rPr>
        <w:br/>
      </w:r>
      <w:r w:rsidRPr="00095C78">
        <w:rPr>
          <w:rFonts w:ascii="Verdana" w:hAnsi="Verdana" w:cstheme="majorHAnsi"/>
          <w:sz w:val="22"/>
          <w:szCs w:val="22"/>
          <w:lang w:eastAsia="pt-BR"/>
        </w:rPr>
        <w:t>Com o maestro Fabio Mechetti </w:t>
      </w:r>
      <w:r w:rsidRPr="00095C78">
        <w:rPr>
          <w:rFonts w:ascii="Verdana" w:hAnsi="Verdana" w:cstheme="majorHAnsi"/>
          <w:sz w:val="22"/>
          <w:szCs w:val="22"/>
          <w:lang w:eastAsia="pt-BR"/>
        </w:rPr>
        <w:br/>
        <w:t>Para jovens regentes brasileiros</w:t>
      </w:r>
      <w:r w:rsidRPr="00095C78">
        <w:rPr>
          <w:rFonts w:ascii="Verdana" w:hAnsi="Verdana" w:cstheme="majorHAnsi"/>
          <w:i/>
          <w:iCs/>
          <w:sz w:val="22"/>
          <w:szCs w:val="22"/>
          <w:lang w:eastAsia="pt-BR"/>
        </w:rPr>
        <w:t>  </w:t>
      </w:r>
    </w:p>
    <w:p w14:paraId="79365C63" w14:textId="77777777" w:rsidR="00D52CDC" w:rsidRPr="00095C78" w:rsidRDefault="00D52CDC" w:rsidP="00D52CDC">
      <w:pPr>
        <w:pStyle w:val="Default"/>
        <w:rPr>
          <w:rFonts w:ascii="Verdana" w:hAnsi="Verdana"/>
          <w:color w:val="1154CC"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  <w:lang w:eastAsia="pt-BR"/>
        </w:rPr>
        <w:br/>
        <w:t>Inscrições </w:t>
      </w:r>
      <w:r w:rsidRPr="00095C78">
        <w:rPr>
          <w:rFonts w:ascii="Verdana" w:hAnsi="Verdana" w:cstheme="majorHAnsi"/>
          <w:b/>
          <w:bCs/>
          <w:sz w:val="22"/>
          <w:szCs w:val="22"/>
          <w:lang w:eastAsia="pt-BR"/>
        </w:rPr>
        <w:br/>
      </w:r>
      <w:r w:rsidRPr="00095C78">
        <w:rPr>
          <w:rFonts w:ascii="Verdana" w:hAnsi="Verdana" w:cstheme="majorHAnsi"/>
          <w:sz w:val="22"/>
          <w:szCs w:val="22"/>
          <w:lang w:eastAsia="pt-BR"/>
        </w:rPr>
        <w:t xml:space="preserve">Até 5 de julho de 2024, </w:t>
      </w:r>
      <w:r w:rsidRPr="00095C78">
        <w:rPr>
          <w:rFonts w:ascii="Verdana" w:hAnsi="Verdana" w:cstheme="majorHAnsi"/>
          <w:sz w:val="22"/>
          <w:szCs w:val="22"/>
        </w:rPr>
        <w:t>exclusivamente p</w:t>
      </w:r>
      <w:r w:rsidRPr="00095C78">
        <w:rPr>
          <w:rFonts w:ascii="Verdana" w:hAnsi="Verdana"/>
          <w:sz w:val="22"/>
          <w:szCs w:val="22"/>
        </w:rPr>
        <w:t xml:space="preserve">or meio de </w:t>
      </w:r>
      <w:r w:rsidRPr="00095C78">
        <w:rPr>
          <w:rFonts w:ascii="Verdana" w:hAnsi="Verdana"/>
          <w:b/>
          <w:bCs/>
          <w:sz w:val="22"/>
          <w:szCs w:val="22"/>
        </w:rPr>
        <w:t xml:space="preserve">FORMULÁRIO ONLINE </w:t>
      </w:r>
      <w:r w:rsidRPr="00095C78">
        <w:rPr>
          <w:rFonts w:ascii="Verdana" w:hAnsi="Verdana"/>
          <w:sz w:val="22"/>
          <w:szCs w:val="22"/>
        </w:rPr>
        <w:t>disponível em</w:t>
      </w:r>
      <w:r w:rsidRPr="00095C78">
        <w:rPr>
          <w:rFonts w:ascii="Verdana" w:hAnsi="Verdana"/>
          <w:b/>
          <w:bCs/>
          <w:sz w:val="22"/>
          <w:szCs w:val="22"/>
        </w:rPr>
        <w:t xml:space="preserve">: </w:t>
      </w:r>
      <w:hyperlink r:id="rId16" w:history="1"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fil.mg/lab</w:t>
        </w:r>
      </w:hyperlink>
      <w:r w:rsidRPr="00095C78">
        <w:rPr>
          <w:rFonts w:ascii="Verdana" w:hAnsi="Verdana"/>
          <w:b/>
          <w:bCs/>
          <w:color w:val="3071C3" w:themeColor="text2" w:themeTint="BF"/>
          <w:sz w:val="22"/>
          <w:szCs w:val="22"/>
        </w:rPr>
        <w:t xml:space="preserve">. </w:t>
      </w:r>
    </w:p>
    <w:p w14:paraId="35834CA8" w14:textId="77777777" w:rsidR="00D52CDC" w:rsidRPr="00095C78" w:rsidRDefault="00D52CDC" w:rsidP="00D52CDC">
      <w:pPr>
        <w:shd w:val="clear" w:color="auto" w:fill="FFFFFF"/>
        <w:rPr>
          <w:rFonts w:ascii="Verdana" w:hAnsi="Verdana" w:cstheme="majorHAnsi"/>
          <w:sz w:val="22"/>
          <w:szCs w:val="22"/>
          <w:lang w:eastAsia="pt-BR"/>
        </w:rPr>
      </w:pPr>
      <w:r w:rsidRPr="00095C78">
        <w:rPr>
          <w:rFonts w:ascii="Verdana" w:hAnsi="Verdana" w:cstheme="majorHAnsi"/>
          <w:sz w:val="22"/>
          <w:szCs w:val="22"/>
          <w:lang w:eastAsia="pt-BR"/>
        </w:rPr>
        <w:br/>
      </w:r>
      <w:r w:rsidRPr="00095C78">
        <w:rPr>
          <w:rFonts w:ascii="Verdana" w:hAnsi="Verdana" w:cstheme="majorHAnsi"/>
          <w:b/>
          <w:bCs/>
          <w:sz w:val="22"/>
          <w:szCs w:val="22"/>
          <w:lang w:eastAsia="pt-BR"/>
        </w:rPr>
        <w:t>Vagas </w:t>
      </w:r>
      <w:r w:rsidRPr="00095C78">
        <w:rPr>
          <w:rFonts w:ascii="Verdana" w:hAnsi="Verdana" w:cstheme="majorHAnsi"/>
          <w:sz w:val="22"/>
          <w:szCs w:val="22"/>
          <w:lang w:eastAsia="pt-BR"/>
        </w:rPr>
        <w:br/>
        <w:t>Quatro regentes com participação ativa </w:t>
      </w:r>
      <w:r w:rsidRPr="00095C78">
        <w:rPr>
          <w:rFonts w:ascii="Verdana" w:hAnsi="Verdana" w:cstheme="majorHAnsi"/>
          <w:sz w:val="22"/>
          <w:szCs w:val="22"/>
          <w:lang w:eastAsia="pt-BR"/>
        </w:rPr>
        <w:br/>
        <w:t>Onze regentes ouvintes  </w:t>
      </w:r>
    </w:p>
    <w:p w14:paraId="0920AB44" w14:textId="77777777" w:rsidR="00D52CDC" w:rsidRPr="00095C78" w:rsidRDefault="00D52CDC" w:rsidP="00D52CDC">
      <w:pPr>
        <w:shd w:val="clear" w:color="auto" w:fill="FFFFFF"/>
        <w:rPr>
          <w:rFonts w:ascii="Verdana" w:hAnsi="Verdana" w:cstheme="majorHAnsi"/>
          <w:sz w:val="22"/>
          <w:szCs w:val="22"/>
          <w:lang w:eastAsia="pt-BR"/>
        </w:rPr>
      </w:pPr>
    </w:p>
    <w:p w14:paraId="45570833" w14:textId="77777777" w:rsidR="00D52CDC" w:rsidRPr="00095C78" w:rsidRDefault="00D52CDC" w:rsidP="00D52CDC">
      <w:pPr>
        <w:shd w:val="clear" w:color="auto" w:fill="FFFFFF"/>
        <w:rPr>
          <w:rFonts w:ascii="Verdana" w:hAnsi="Verdana" w:cstheme="majorHAnsi"/>
          <w:sz w:val="22"/>
          <w:szCs w:val="22"/>
          <w:lang w:eastAsia="pt-BR"/>
        </w:rPr>
      </w:pPr>
      <w:r w:rsidRPr="00095C78">
        <w:rPr>
          <w:rFonts w:ascii="Verdana" w:hAnsi="Verdana" w:cstheme="majorHAnsi"/>
          <w:b/>
          <w:bCs/>
          <w:sz w:val="22"/>
          <w:szCs w:val="22"/>
          <w:lang w:eastAsia="pt-BR"/>
        </w:rPr>
        <w:t>Realização</w:t>
      </w:r>
      <w:r w:rsidRPr="00095C78">
        <w:rPr>
          <w:rFonts w:ascii="Verdana" w:hAnsi="Verdana" w:cstheme="majorHAnsi"/>
          <w:sz w:val="22"/>
          <w:szCs w:val="22"/>
          <w:lang w:eastAsia="pt-BR"/>
        </w:rPr>
        <w:br/>
        <w:t>De 9 a 11 de setembro de 2024, na Sala Minas Gerais, em Belo Horizonte/MG.</w:t>
      </w:r>
    </w:p>
    <w:p w14:paraId="36E264B8" w14:textId="77777777" w:rsidR="00D52CDC" w:rsidRPr="001161D2" w:rsidRDefault="00D52CDC" w:rsidP="00D52CDC">
      <w:pPr>
        <w:shd w:val="clear" w:color="auto" w:fill="FFFFFF"/>
        <w:rPr>
          <w:rFonts w:ascii="Verdana" w:hAnsi="Verdana" w:cstheme="majorHAnsi"/>
          <w:sz w:val="22"/>
          <w:szCs w:val="22"/>
          <w:lang w:eastAsia="pt-BR"/>
        </w:rPr>
      </w:pPr>
      <w:r w:rsidRPr="00095C78">
        <w:rPr>
          <w:rFonts w:ascii="Verdana" w:hAnsi="Verdana" w:cstheme="majorHAnsi"/>
          <w:sz w:val="22"/>
          <w:szCs w:val="22"/>
          <w:lang w:eastAsia="pt-BR"/>
        </w:rPr>
        <w:t>Concerto de encerramento gratuito e aberto ao público: 11 de setembro de 2024, às 20h30, na Sala Minas Gerais</w:t>
      </w:r>
      <w:r w:rsidRPr="00095C78">
        <w:rPr>
          <w:rFonts w:ascii="Verdana" w:hAnsi="Verdana" w:cstheme="majorHAnsi"/>
          <w:sz w:val="22"/>
          <w:szCs w:val="22"/>
          <w:lang w:eastAsia="pt-BR"/>
        </w:rPr>
        <w:br/>
      </w:r>
      <w:r w:rsidRPr="00095C78">
        <w:rPr>
          <w:rFonts w:ascii="Verdana" w:hAnsi="Verdana" w:cstheme="majorHAnsi"/>
          <w:sz w:val="22"/>
          <w:szCs w:val="22"/>
          <w:lang w:eastAsia="pt-BR"/>
        </w:rPr>
        <w:br/>
      </w:r>
      <w:r w:rsidRPr="00095C78">
        <w:rPr>
          <w:rFonts w:ascii="Verdana" w:hAnsi="Verdana" w:cstheme="majorHAnsi"/>
          <w:b/>
          <w:bCs/>
          <w:sz w:val="22"/>
          <w:szCs w:val="22"/>
          <w:lang w:eastAsia="pt-BR"/>
        </w:rPr>
        <w:lastRenderedPageBreak/>
        <w:t>Informações</w:t>
      </w:r>
      <w:r w:rsidRPr="00095C78">
        <w:rPr>
          <w:rFonts w:ascii="Verdana" w:hAnsi="Verdana" w:cstheme="majorHAnsi"/>
          <w:sz w:val="22"/>
          <w:szCs w:val="22"/>
          <w:lang w:eastAsia="pt-BR"/>
        </w:rPr>
        <w:br/>
      </w:r>
      <w:hyperlink r:id="rId17" w:tgtFrame="_blank" w:history="1">
        <w:r w:rsidRPr="001161D2">
          <w:rPr>
            <w:rStyle w:val="Hyperlink"/>
            <w:rFonts w:ascii="Verdana" w:hAnsi="Verdana" w:cstheme="majorHAnsi"/>
            <w:color w:val="auto"/>
            <w:sz w:val="22"/>
            <w:szCs w:val="22"/>
            <w:lang w:eastAsia="pt-BR"/>
          </w:rPr>
          <w:t>(31) 3219-9047</w:t>
        </w:r>
      </w:hyperlink>
      <w:r w:rsidRPr="001161D2">
        <w:rPr>
          <w:rFonts w:ascii="Verdana" w:hAnsi="Verdana" w:cstheme="majorHAnsi"/>
          <w:sz w:val="22"/>
          <w:szCs w:val="22"/>
          <w:lang w:eastAsia="pt-BR"/>
        </w:rPr>
        <w:br/>
      </w:r>
      <w:hyperlink r:id="rId18" w:tgtFrame="_blank" w:history="1">
        <w:r w:rsidRPr="001161D2">
          <w:rPr>
            <w:rStyle w:val="Hyperlink"/>
            <w:rFonts w:ascii="Verdana" w:hAnsi="Verdana" w:cstheme="majorHAnsi"/>
            <w:color w:val="auto"/>
            <w:sz w:val="22"/>
            <w:szCs w:val="22"/>
            <w:lang w:eastAsia="pt-BR"/>
          </w:rPr>
          <w:t>laboratorioderegencia@filarmonica.art.br</w:t>
        </w:r>
      </w:hyperlink>
    </w:p>
    <w:p w14:paraId="263EB8AB" w14:textId="77777777" w:rsidR="00D52CDC" w:rsidRPr="001161D2" w:rsidRDefault="00D52CDC" w:rsidP="00D52CDC">
      <w:pPr>
        <w:shd w:val="clear" w:color="auto" w:fill="FFFFFF"/>
        <w:rPr>
          <w:rFonts w:ascii="Verdana" w:hAnsi="Verdana" w:cstheme="majorHAnsi"/>
          <w:sz w:val="22"/>
          <w:szCs w:val="22"/>
          <w:lang w:eastAsia="pt-BR"/>
        </w:rPr>
      </w:pPr>
    </w:p>
    <w:p w14:paraId="4F3F3915" w14:textId="77777777" w:rsidR="00D52CDC" w:rsidRPr="00095C78" w:rsidRDefault="00D52CDC" w:rsidP="00D52CDC">
      <w:pPr>
        <w:shd w:val="clear" w:color="auto" w:fill="FFFFFF"/>
        <w:rPr>
          <w:rFonts w:ascii="Verdana" w:hAnsi="Verdana" w:cstheme="majorHAnsi"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  <w:lang w:eastAsia="pt-BR"/>
        </w:rPr>
        <w:t>Edital</w:t>
      </w:r>
      <w:r w:rsidRPr="00095C78">
        <w:rPr>
          <w:rFonts w:ascii="Verdana" w:hAnsi="Verdana" w:cstheme="majorHAnsi"/>
          <w:sz w:val="22"/>
          <w:szCs w:val="22"/>
          <w:lang w:eastAsia="pt-BR"/>
        </w:rPr>
        <w:t>: </w:t>
      </w:r>
      <w:hyperlink r:id="rId19" w:history="1"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fil.mg/</w:t>
        </w:r>
        <w:proofErr w:type="spellStart"/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lab</w:t>
        </w:r>
        <w:proofErr w:type="spellEnd"/>
      </w:hyperlink>
    </w:p>
    <w:p w14:paraId="477DC6FA" w14:textId="77777777" w:rsidR="00D52CDC" w:rsidRPr="00095C78" w:rsidRDefault="00D52CDC" w:rsidP="00D52CDC">
      <w:pPr>
        <w:shd w:val="clear" w:color="auto" w:fill="FFFFFF"/>
        <w:rPr>
          <w:rFonts w:ascii="Verdana" w:hAnsi="Verdana" w:cstheme="majorHAnsi"/>
          <w:sz w:val="22"/>
          <w:szCs w:val="22"/>
        </w:rPr>
      </w:pPr>
    </w:p>
    <w:p w14:paraId="3F473153" w14:textId="77777777" w:rsidR="00D52CDC" w:rsidRPr="00095C78" w:rsidRDefault="00D52CDC" w:rsidP="00D52CDC">
      <w:pPr>
        <w:shd w:val="clear" w:color="auto" w:fill="FFFFFF"/>
        <w:rPr>
          <w:rFonts w:ascii="Verdana" w:hAnsi="Verdana" w:cstheme="majorHAnsi"/>
          <w:b/>
          <w:bCs/>
          <w:sz w:val="22"/>
          <w:szCs w:val="22"/>
          <w:u w:val="single"/>
        </w:rPr>
      </w:pPr>
      <w:r w:rsidRPr="00095C78">
        <w:rPr>
          <w:rFonts w:ascii="Verdana" w:hAnsi="Verdana" w:cstheme="majorHAnsi"/>
          <w:b/>
          <w:bCs/>
          <w:sz w:val="22"/>
          <w:szCs w:val="22"/>
          <w:u w:val="single"/>
        </w:rPr>
        <w:t>12º Festival Tinta Fresca</w:t>
      </w:r>
    </w:p>
    <w:p w14:paraId="293C0217" w14:textId="77777777" w:rsidR="00D52CDC" w:rsidRPr="00095C78" w:rsidRDefault="00D52CDC" w:rsidP="00D52CDC">
      <w:pPr>
        <w:shd w:val="clear" w:color="auto" w:fill="FFFFFF"/>
        <w:rPr>
          <w:rFonts w:ascii="Verdana" w:hAnsi="Verdana" w:cstheme="majorHAnsi"/>
          <w:sz w:val="22"/>
          <w:szCs w:val="22"/>
        </w:rPr>
      </w:pPr>
      <w:r w:rsidRPr="00095C78">
        <w:rPr>
          <w:rFonts w:ascii="Verdana" w:hAnsi="Verdana" w:cstheme="majorHAnsi"/>
          <w:sz w:val="22"/>
          <w:szCs w:val="22"/>
        </w:rPr>
        <w:t>Para compositores brasileiros natos ou naturalizados</w:t>
      </w:r>
    </w:p>
    <w:p w14:paraId="7E28E406" w14:textId="77777777" w:rsidR="00D52CDC" w:rsidRPr="00095C78" w:rsidRDefault="00D52CDC" w:rsidP="00D52CDC">
      <w:pPr>
        <w:shd w:val="clear" w:color="auto" w:fill="FFFFFF"/>
        <w:rPr>
          <w:rFonts w:ascii="Verdana" w:hAnsi="Verdana" w:cstheme="majorHAnsi"/>
          <w:sz w:val="22"/>
          <w:szCs w:val="22"/>
        </w:rPr>
      </w:pPr>
    </w:p>
    <w:p w14:paraId="01C0B8D0" w14:textId="77777777" w:rsidR="00D52CDC" w:rsidRDefault="00D52CDC" w:rsidP="00D52CDC">
      <w:pPr>
        <w:pStyle w:val="Default"/>
        <w:rPr>
          <w:rStyle w:val="Hyperlink"/>
          <w:rFonts w:ascii="Verdana" w:hAnsi="Verdana" w:cstheme="majorHAnsi"/>
          <w:b/>
          <w:bCs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  <w:lang w:eastAsia="pt-BR"/>
        </w:rPr>
        <w:t>Inscrições </w:t>
      </w:r>
      <w:r w:rsidRPr="00095C78">
        <w:rPr>
          <w:rFonts w:ascii="Verdana" w:hAnsi="Verdana" w:cstheme="majorHAnsi"/>
          <w:b/>
          <w:bCs/>
          <w:sz w:val="22"/>
          <w:szCs w:val="22"/>
          <w:lang w:eastAsia="pt-BR"/>
        </w:rPr>
        <w:br/>
      </w:r>
      <w:r w:rsidRPr="00095C78">
        <w:rPr>
          <w:rFonts w:ascii="Verdana" w:hAnsi="Verdana" w:cstheme="majorHAnsi"/>
          <w:sz w:val="22"/>
          <w:szCs w:val="22"/>
          <w:lang w:eastAsia="pt-BR"/>
        </w:rPr>
        <w:t xml:space="preserve">Até 2 de agosto de 2024, </w:t>
      </w:r>
      <w:r w:rsidRPr="00095C78">
        <w:rPr>
          <w:rFonts w:ascii="Verdana" w:hAnsi="Verdana" w:cstheme="majorHAnsi"/>
          <w:color w:val="auto"/>
          <w:sz w:val="22"/>
          <w:szCs w:val="22"/>
        </w:rPr>
        <w:t xml:space="preserve">exclusivamente por meio de </w:t>
      </w:r>
      <w:r w:rsidRPr="00095C78">
        <w:rPr>
          <w:rFonts w:ascii="Verdana" w:hAnsi="Verdana"/>
          <w:b/>
          <w:bCs/>
          <w:sz w:val="22"/>
          <w:szCs w:val="22"/>
        </w:rPr>
        <w:t xml:space="preserve">FORMULÁRIO ONLINE </w:t>
      </w:r>
      <w:r w:rsidRPr="00095C78">
        <w:rPr>
          <w:rFonts w:ascii="Verdana" w:hAnsi="Verdana"/>
          <w:sz w:val="22"/>
          <w:szCs w:val="22"/>
        </w:rPr>
        <w:t xml:space="preserve">disponível em </w:t>
      </w:r>
      <w:hyperlink r:id="rId20" w:history="1"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fil.mg/</w:t>
        </w:r>
        <w:proofErr w:type="spellStart"/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tintafresca</w:t>
        </w:r>
        <w:proofErr w:type="spellEnd"/>
      </w:hyperlink>
    </w:p>
    <w:p w14:paraId="1EAEF46E" w14:textId="77777777" w:rsidR="00951539" w:rsidRPr="00095C78" w:rsidRDefault="00951539" w:rsidP="00D52CDC">
      <w:pPr>
        <w:pStyle w:val="Default"/>
        <w:rPr>
          <w:rFonts w:ascii="Verdana" w:hAnsi="Verdana" w:cstheme="majorHAnsi"/>
          <w:b/>
          <w:bCs/>
          <w:sz w:val="22"/>
          <w:szCs w:val="22"/>
          <w:lang w:eastAsia="pt-BR"/>
        </w:rPr>
      </w:pPr>
    </w:p>
    <w:p w14:paraId="597EB623" w14:textId="77777777" w:rsidR="00D52CDC" w:rsidRPr="00095C78" w:rsidRDefault="00D52CDC" w:rsidP="00D52CDC">
      <w:pPr>
        <w:shd w:val="clear" w:color="auto" w:fill="FFFFFF"/>
        <w:rPr>
          <w:rFonts w:ascii="Verdana" w:hAnsi="Verdana"/>
          <w:sz w:val="22"/>
          <w:szCs w:val="22"/>
          <w:lang w:eastAsia="pt-BR"/>
        </w:rPr>
      </w:pPr>
      <w:r w:rsidRPr="00095C78">
        <w:rPr>
          <w:rFonts w:ascii="Verdana" w:hAnsi="Verdana" w:cstheme="majorHAnsi"/>
          <w:b/>
          <w:bCs/>
          <w:sz w:val="22"/>
          <w:szCs w:val="22"/>
          <w:lang w:eastAsia="pt-BR"/>
        </w:rPr>
        <w:t>Realização</w:t>
      </w:r>
      <w:r w:rsidRPr="00095C78">
        <w:rPr>
          <w:rFonts w:ascii="Verdana" w:hAnsi="Verdana" w:cstheme="majorHAnsi"/>
          <w:sz w:val="22"/>
          <w:szCs w:val="22"/>
          <w:lang w:eastAsia="pt-BR"/>
        </w:rPr>
        <w:br/>
        <w:t>De 28 a 30 de outubro de 2024, na Sala Minas Gerais, em Belo Horizonte/MG.</w:t>
      </w:r>
      <w:r w:rsidRPr="00095C78">
        <w:rPr>
          <w:rFonts w:ascii="Verdana" w:hAnsi="Verdana"/>
          <w:sz w:val="22"/>
          <w:szCs w:val="22"/>
          <w:lang w:eastAsia="pt-BR"/>
        </w:rPr>
        <w:br/>
        <w:t>Concerto de encerramento gratuito e aberto ao público: 30 de outubro de 2024, às 20h30, na Sala Minas Gerais.</w:t>
      </w:r>
    </w:p>
    <w:p w14:paraId="6D1E4DDB" w14:textId="77777777" w:rsidR="00D52CDC" w:rsidRPr="001161D2" w:rsidRDefault="00D52CDC" w:rsidP="00D52CDC">
      <w:pPr>
        <w:shd w:val="clear" w:color="auto" w:fill="FFFFFF"/>
        <w:rPr>
          <w:rStyle w:val="Hyperlink"/>
          <w:rFonts w:ascii="Verdana" w:hAnsi="Verdana" w:cstheme="majorHAnsi"/>
          <w:color w:val="auto"/>
          <w:sz w:val="22"/>
          <w:szCs w:val="22"/>
          <w:lang w:eastAsia="pt-BR"/>
        </w:rPr>
      </w:pPr>
      <w:r w:rsidRPr="00095C78">
        <w:rPr>
          <w:rFonts w:ascii="Verdana" w:hAnsi="Verdana"/>
          <w:sz w:val="22"/>
          <w:szCs w:val="22"/>
          <w:lang w:eastAsia="pt-BR"/>
        </w:rPr>
        <w:br/>
      </w:r>
      <w:r w:rsidRPr="00095C78">
        <w:rPr>
          <w:rFonts w:ascii="Verdana" w:hAnsi="Verdana"/>
          <w:b/>
          <w:bCs/>
          <w:sz w:val="22"/>
          <w:szCs w:val="22"/>
          <w:lang w:eastAsia="pt-BR"/>
        </w:rPr>
        <w:t>Informações</w:t>
      </w:r>
      <w:r w:rsidRPr="00095C78">
        <w:rPr>
          <w:rFonts w:ascii="Verdana" w:hAnsi="Verdana"/>
          <w:sz w:val="22"/>
          <w:szCs w:val="22"/>
          <w:lang w:eastAsia="pt-BR"/>
        </w:rPr>
        <w:br/>
      </w:r>
      <w:hyperlink r:id="rId21" w:tgtFrame="_blank" w:history="1">
        <w:r w:rsidRPr="001161D2">
          <w:rPr>
            <w:rStyle w:val="Hyperlink"/>
            <w:rFonts w:ascii="Verdana" w:hAnsi="Verdana" w:cstheme="majorHAnsi"/>
            <w:color w:val="auto"/>
            <w:sz w:val="22"/>
            <w:szCs w:val="22"/>
            <w:lang w:eastAsia="pt-BR"/>
          </w:rPr>
          <w:t>(31) 3219-9047</w:t>
        </w:r>
      </w:hyperlink>
      <w:r w:rsidRPr="001161D2">
        <w:rPr>
          <w:rFonts w:ascii="Verdana" w:hAnsi="Verdana" w:cstheme="majorHAnsi"/>
          <w:sz w:val="22"/>
          <w:szCs w:val="22"/>
          <w:lang w:eastAsia="pt-BR"/>
        </w:rPr>
        <w:t xml:space="preserve"> </w:t>
      </w:r>
      <w:r w:rsidRPr="001161D2">
        <w:rPr>
          <w:rFonts w:ascii="Verdana" w:hAnsi="Verdana" w:cstheme="majorHAnsi"/>
          <w:sz w:val="22"/>
          <w:szCs w:val="22"/>
          <w:lang w:eastAsia="pt-BR"/>
        </w:rPr>
        <w:br/>
      </w:r>
      <w:hyperlink r:id="rId22" w:history="1">
        <w:r w:rsidRPr="001161D2">
          <w:rPr>
            <w:rStyle w:val="Hyperlink"/>
            <w:rFonts w:ascii="Verdana" w:hAnsi="Verdana" w:cstheme="majorHAnsi"/>
            <w:color w:val="auto"/>
            <w:sz w:val="22"/>
            <w:szCs w:val="22"/>
            <w:lang w:eastAsia="pt-BR"/>
          </w:rPr>
          <w:t>festivaltintafresca@filarmonica.art.br</w:t>
        </w:r>
      </w:hyperlink>
    </w:p>
    <w:p w14:paraId="3E9DC60A" w14:textId="77777777" w:rsidR="00D52CDC" w:rsidRPr="00095C78" w:rsidRDefault="00D52CDC" w:rsidP="00D52CDC">
      <w:pPr>
        <w:shd w:val="clear" w:color="auto" w:fill="FFFFFF"/>
        <w:rPr>
          <w:rStyle w:val="Hyperlink"/>
          <w:rFonts w:ascii="Verdana" w:hAnsi="Verdana" w:cstheme="majorHAnsi"/>
          <w:sz w:val="22"/>
          <w:szCs w:val="22"/>
          <w:lang w:eastAsia="pt-BR"/>
        </w:rPr>
      </w:pPr>
    </w:p>
    <w:p w14:paraId="45C354A9" w14:textId="77777777" w:rsidR="00D52CDC" w:rsidRPr="00095C78" w:rsidRDefault="00D52CDC" w:rsidP="00D52CDC">
      <w:pPr>
        <w:shd w:val="clear" w:color="auto" w:fill="FFFFFF"/>
        <w:rPr>
          <w:rFonts w:ascii="Verdana" w:hAnsi="Verdana"/>
          <w:sz w:val="22"/>
          <w:szCs w:val="22"/>
          <w:lang w:eastAsia="pt-BR"/>
        </w:rPr>
      </w:pPr>
      <w:r w:rsidRPr="00095C78">
        <w:rPr>
          <w:rFonts w:ascii="Verdana" w:hAnsi="Verdana" w:cstheme="majorHAnsi"/>
          <w:b/>
          <w:bCs/>
          <w:sz w:val="22"/>
          <w:szCs w:val="22"/>
          <w:lang w:eastAsia="pt-BR"/>
        </w:rPr>
        <w:t>Edital</w:t>
      </w:r>
      <w:r w:rsidRPr="00095C78">
        <w:rPr>
          <w:rFonts w:ascii="Verdana" w:hAnsi="Verdana" w:cstheme="majorHAnsi"/>
          <w:sz w:val="22"/>
          <w:szCs w:val="22"/>
          <w:lang w:eastAsia="pt-BR"/>
        </w:rPr>
        <w:t>: </w:t>
      </w:r>
      <w:hyperlink r:id="rId23" w:history="1"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fil.mg/</w:t>
        </w:r>
        <w:proofErr w:type="spellStart"/>
        <w:r w:rsidRPr="00095C78">
          <w:rPr>
            <w:rStyle w:val="Hyperlink"/>
            <w:rFonts w:ascii="Verdana" w:hAnsi="Verdana" w:cstheme="majorHAnsi"/>
            <w:b/>
            <w:bCs/>
            <w:sz w:val="22"/>
            <w:szCs w:val="22"/>
          </w:rPr>
          <w:t>tintafresca</w:t>
        </w:r>
        <w:proofErr w:type="spellEnd"/>
      </w:hyperlink>
    </w:p>
    <w:p w14:paraId="7193A7DD" w14:textId="77777777" w:rsidR="00D52CDC" w:rsidRPr="00095C78" w:rsidRDefault="00D52CDC" w:rsidP="00D52CDC">
      <w:pPr>
        <w:shd w:val="clear" w:color="auto" w:fill="FFFFFF"/>
        <w:rPr>
          <w:rFonts w:ascii="Verdana" w:hAnsi="Verdana"/>
          <w:sz w:val="22"/>
          <w:szCs w:val="22"/>
          <w:lang w:eastAsia="pt-BR"/>
        </w:rPr>
      </w:pPr>
    </w:p>
    <w:p w14:paraId="489BCCA2" w14:textId="77777777" w:rsidR="00D52CDC" w:rsidRPr="00095C78" w:rsidRDefault="00D52CDC" w:rsidP="00D52CDC">
      <w:pPr>
        <w:shd w:val="clear" w:color="auto" w:fill="FFFFFF"/>
        <w:rPr>
          <w:rFonts w:ascii="Verdana" w:hAnsi="Verdana" w:cs="Arial"/>
          <w:sz w:val="22"/>
          <w:szCs w:val="22"/>
          <w:lang w:eastAsia="pt-BR"/>
        </w:rPr>
      </w:pPr>
    </w:p>
    <w:p w14:paraId="1C064CBA" w14:textId="77777777" w:rsidR="00D52CDC" w:rsidRPr="00095C78" w:rsidRDefault="00D52CDC" w:rsidP="00D52CDC">
      <w:pPr>
        <w:pStyle w:val="Rodap"/>
        <w:rPr>
          <w:rFonts w:ascii="Verdana" w:hAnsi="Verdana" w:cs="Times New Roman"/>
          <w:b/>
          <w:bCs/>
          <w:sz w:val="22"/>
          <w:szCs w:val="22"/>
        </w:rPr>
      </w:pPr>
      <w:r w:rsidRPr="00095C78">
        <w:rPr>
          <w:rFonts w:ascii="Verdana" w:hAnsi="Verdana"/>
          <w:b/>
          <w:bCs/>
          <w:sz w:val="22"/>
          <w:szCs w:val="22"/>
        </w:rPr>
        <w:t>Informações para imprensa:</w:t>
      </w:r>
    </w:p>
    <w:p w14:paraId="38BA484C" w14:textId="77777777" w:rsidR="00D52CDC" w:rsidRPr="00095C78" w:rsidRDefault="00D52CDC" w:rsidP="00D52CDC">
      <w:pPr>
        <w:pStyle w:val="Rodap"/>
        <w:rPr>
          <w:rFonts w:ascii="Verdana" w:hAnsi="Verdana"/>
          <w:b/>
          <w:bCs/>
          <w:sz w:val="22"/>
          <w:szCs w:val="22"/>
        </w:rPr>
      </w:pPr>
    </w:p>
    <w:p w14:paraId="5D746572" w14:textId="77777777" w:rsidR="00D52CDC" w:rsidRDefault="00D52CDC" w:rsidP="00D52CDC">
      <w:pPr>
        <w:pStyle w:val="Rodap"/>
        <w:rPr>
          <w:rFonts w:ascii="Verdana" w:hAnsi="Verdana"/>
          <w:b/>
          <w:bCs/>
          <w:sz w:val="22"/>
          <w:szCs w:val="22"/>
        </w:rPr>
      </w:pPr>
      <w:r w:rsidRPr="00095C78">
        <w:rPr>
          <w:rFonts w:ascii="Verdana" w:hAnsi="Verdana"/>
          <w:b/>
          <w:bCs/>
          <w:sz w:val="22"/>
          <w:szCs w:val="22"/>
        </w:rPr>
        <w:t>Personal Press</w:t>
      </w:r>
    </w:p>
    <w:p w14:paraId="775D7D14" w14:textId="77777777" w:rsidR="001161D2" w:rsidRPr="00095C78" w:rsidRDefault="001161D2" w:rsidP="00D52CDC">
      <w:pPr>
        <w:pStyle w:val="Rodap"/>
        <w:rPr>
          <w:rFonts w:ascii="Verdana" w:hAnsi="Verdana"/>
          <w:b/>
          <w:bCs/>
          <w:sz w:val="22"/>
          <w:szCs w:val="22"/>
        </w:rPr>
      </w:pPr>
    </w:p>
    <w:p w14:paraId="5564BE73" w14:textId="77777777" w:rsidR="00D52CDC" w:rsidRDefault="00D52CDC" w:rsidP="00D52CDC">
      <w:pPr>
        <w:pStyle w:val="Rodap"/>
        <w:rPr>
          <w:rFonts w:ascii="Verdana" w:hAnsi="Verdana"/>
          <w:sz w:val="22"/>
          <w:szCs w:val="22"/>
        </w:rPr>
      </w:pPr>
      <w:r w:rsidRPr="00095C78">
        <w:rPr>
          <w:rFonts w:ascii="Verdana" w:hAnsi="Verdana"/>
          <w:sz w:val="22"/>
          <w:szCs w:val="22"/>
        </w:rPr>
        <w:t xml:space="preserve">Polliane Eliziário </w:t>
      </w:r>
    </w:p>
    <w:p w14:paraId="14EB1B2B" w14:textId="77777777" w:rsidR="00D52CDC" w:rsidRPr="001161D2" w:rsidRDefault="00506306" w:rsidP="00D52CDC">
      <w:pPr>
        <w:pStyle w:val="Rodap"/>
        <w:rPr>
          <w:rFonts w:ascii="Verdana" w:hAnsi="Verdana"/>
          <w:b/>
          <w:bCs/>
          <w:sz w:val="22"/>
          <w:szCs w:val="22"/>
        </w:rPr>
      </w:pPr>
      <w:hyperlink r:id="rId24" w:history="1">
        <w:r w:rsidR="00D52CDC" w:rsidRPr="001161D2">
          <w:rPr>
            <w:rStyle w:val="Hyperlink"/>
            <w:rFonts w:ascii="Verdana" w:hAnsi="Verdana"/>
            <w:color w:val="auto"/>
            <w:sz w:val="22"/>
            <w:szCs w:val="22"/>
          </w:rPr>
          <w:t>polliane.eliziario@personalpress.jor.br</w:t>
        </w:r>
      </w:hyperlink>
      <w:r w:rsidR="00D52CDC" w:rsidRPr="001161D2">
        <w:rPr>
          <w:rFonts w:ascii="Verdana" w:hAnsi="Verdana"/>
          <w:sz w:val="22"/>
          <w:szCs w:val="22"/>
        </w:rPr>
        <w:t xml:space="preserve"> – (31) 99788-3029</w:t>
      </w:r>
    </w:p>
    <w:p w14:paraId="1D4A39B9" w14:textId="77777777" w:rsidR="001E7907" w:rsidRPr="00411C55" w:rsidRDefault="001E7907" w:rsidP="00D52CDC">
      <w:pPr>
        <w:jc w:val="center"/>
        <w:rPr>
          <w:rFonts w:ascii="Verdana" w:hAnsi="Verdana" w:cs="Calibri Light"/>
          <w:sz w:val="22"/>
          <w:szCs w:val="22"/>
          <w:highlight w:val="white"/>
        </w:rPr>
      </w:pPr>
    </w:p>
    <w:sectPr w:rsidR="001E7907" w:rsidRPr="00411C55" w:rsidSect="00E613C8">
      <w:headerReference w:type="default" r:id="rId25"/>
      <w:footerReference w:type="even" r:id="rId26"/>
      <w:footerReference w:type="default" r:id="rId27"/>
      <w:pgSz w:w="11906" w:h="16838"/>
      <w:pgMar w:top="2098" w:right="1304" w:bottom="1304" w:left="130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4D3FC" w14:textId="77777777" w:rsidR="00182097" w:rsidRDefault="00182097" w:rsidP="00BD016D">
      <w:r>
        <w:separator/>
      </w:r>
    </w:p>
  </w:endnote>
  <w:endnote w:type="continuationSeparator" w:id="0">
    <w:p w14:paraId="06FAA121" w14:textId="77777777" w:rsidR="00182097" w:rsidRDefault="00182097" w:rsidP="00BD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27BD" w14:textId="77777777" w:rsidR="00BD016D" w:rsidRPr="00E56C18" w:rsidRDefault="00506306">
    <w:pPr>
      <w:pStyle w:val="Rodap"/>
      <w:rPr>
        <w:lang w:val="en-GB"/>
      </w:rPr>
    </w:pPr>
    <w:sdt>
      <w:sdtPr>
        <w:id w:val="969400743"/>
        <w:placeholder>
          <w:docPart w:val="E5D4C58FB574F94E9DF116C8D6BA1F0B"/>
        </w:placeholder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center" w:leader="none"/>
    </w:r>
    <w:sdt>
      <w:sdtPr>
        <w:id w:val="969400748"/>
        <w:placeholder>
          <w:docPart w:val="D28CC318B444034196DBD6452A1420A3"/>
        </w:placeholder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right" w:leader="none"/>
    </w:r>
    <w:sdt>
      <w:sdtPr>
        <w:id w:val="969400753"/>
        <w:placeholder>
          <w:docPart w:val="38F4E8F3869F3E4F950D498B48AB7D8F"/>
        </w:placeholder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B85" w14:textId="1CCAE897" w:rsidR="00F73920" w:rsidRPr="00F73920" w:rsidRDefault="00F73920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240F2" w14:textId="77777777" w:rsidR="00182097" w:rsidRDefault="00182097" w:rsidP="00BD016D">
      <w:r>
        <w:separator/>
      </w:r>
    </w:p>
  </w:footnote>
  <w:footnote w:type="continuationSeparator" w:id="0">
    <w:p w14:paraId="5E865A80" w14:textId="77777777" w:rsidR="00182097" w:rsidRDefault="00182097" w:rsidP="00BD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92A1A" w14:textId="07D59271" w:rsidR="00F73920" w:rsidRPr="00F73920" w:rsidRDefault="00535B3D" w:rsidP="00F7392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5FBA2A" wp14:editId="377AB7B5">
          <wp:simplePos x="0" y="0"/>
          <wp:positionH relativeFrom="column">
            <wp:posOffset>-828040</wp:posOffset>
          </wp:positionH>
          <wp:positionV relativeFrom="paragraph">
            <wp:posOffset>-461010</wp:posOffset>
          </wp:positionV>
          <wp:extent cx="7563600" cy="1070328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T2024_Timbrado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600" cy="107032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8E5C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72021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4A9"/>
    <w:rsid w:val="000006A3"/>
    <w:rsid w:val="00001D85"/>
    <w:rsid w:val="0000338D"/>
    <w:rsid w:val="00003829"/>
    <w:rsid w:val="00007093"/>
    <w:rsid w:val="000125A4"/>
    <w:rsid w:val="00015C0F"/>
    <w:rsid w:val="0001618E"/>
    <w:rsid w:val="0001691A"/>
    <w:rsid w:val="0001772F"/>
    <w:rsid w:val="000208FF"/>
    <w:rsid w:val="00025E59"/>
    <w:rsid w:val="00026124"/>
    <w:rsid w:val="00026814"/>
    <w:rsid w:val="00026C3B"/>
    <w:rsid w:val="000336DE"/>
    <w:rsid w:val="0003714E"/>
    <w:rsid w:val="000464E9"/>
    <w:rsid w:val="00046870"/>
    <w:rsid w:val="00046C66"/>
    <w:rsid w:val="00047421"/>
    <w:rsid w:val="00051432"/>
    <w:rsid w:val="00051D65"/>
    <w:rsid w:val="00052E72"/>
    <w:rsid w:val="0005309E"/>
    <w:rsid w:val="000562EA"/>
    <w:rsid w:val="0005637A"/>
    <w:rsid w:val="000568FF"/>
    <w:rsid w:val="0005698B"/>
    <w:rsid w:val="00060DE6"/>
    <w:rsid w:val="000616C4"/>
    <w:rsid w:val="00061ECF"/>
    <w:rsid w:val="000622A0"/>
    <w:rsid w:val="00063278"/>
    <w:rsid w:val="00065AE7"/>
    <w:rsid w:val="00067DA8"/>
    <w:rsid w:val="000709CF"/>
    <w:rsid w:val="000731C6"/>
    <w:rsid w:val="00073BC2"/>
    <w:rsid w:val="000766DD"/>
    <w:rsid w:val="00082D72"/>
    <w:rsid w:val="00083722"/>
    <w:rsid w:val="00084EF2"/>
    <w:rsid w:val="0008659F"/>
    <w:rsid w:val="0009185A"/>
    <w:rsid w:val="00091EF9"/>
    <w:rsid w:val="00094AD9"/>
    <w:rsid w:val="000A73EC"/>
    <w:rsid w:val="000B050F"/>
    <w:rsid w:val="000B0AB5"/>
    <w:rsid w:val="000B0F52"/>
    <w:rsid w:val="000B1006"/>
    <w:rsid w:val="000B11B9"/>
    <w:rsid w:val="000B1759"/>
    <w:rsid w:val="000B2651"/>
    <w:rsid w:val="000B2EA2"/>
    <w:rsid w:val="000B3CE4"/>
    <w:rsid w:val="000B44CC"/>
    <w:rsid w:val="000B4EA2"/>
    <w:rsid w:val="000C09B3"/>
    <w:rsid w:val="000C1870"/>
    <w:rsid w:val="000C683D"/>
    <w:rsid w:val="000C739A"/>
    <w:rsid w:val="000D2385"/>
    <w:rsid w:val="000D3EB2"/>
    <w:rsid w:val="000D4A80"/>
    <w:rsid w:val="000D7BAC"/>
    <w:rsid w:val="000E0B38"/>
    <w:rsid w:val="000E0D26"/>
    <w:rsid w:val="000F324B"/>
    <w:rsid w:val="000F4BE8"/>
    <w:rsid w:val="000F5030"/>
    <w:rsid w:val="000F5E4C"/>
    <w:rsid w:val="00100092"/>
    <w:rsid w:val="0010015B"/>
    <w:rsid w:val="001004D5"/>
    <w:rsid w:val="00102291"/>
    <w:rsid w:val="00102773"/>
    <w:rsid w:val="00103809"/>
    <w:rsid w:val="001069A1"/>
    <w:rsid w:val="00107567"/>
    <w:rsid w:val="00110536"/>
    <w:rsid w:val="00111321"/>
    <w:rsid w:val="0011428F"/>
    <w:rsid w:val="001161D2"/>
    <w:rsid w:val="001217AE"/>
    <w:rsid w:val="00122AA3"/>
    <w:rsid w:val="001261EC"/>
    <w:rsid w:val="00127957"/>
    <w:rsid w:val="0013526F"/>
    <w:rsid w:val="00141D02"/>
    <w:rsid w:val="0014284B"/>
    <w:rsid w:val="00145305"/>
    <w:rsid w:val="00146B67"/>
    <w:rsid w:val="00152AC6"/>
    <w:rsid w:val="0015349B"/>
    <w:rsid w:val="00154362"/>
    <w:rsid w:val="00154CB8"/>
    <w:rsid w:val="00162637"/>
    <w:rsid w:val="0016275B"/>
    <w:rsid w:val="0016299D"/>
    <w:rsid w:val="00164D0B"/>
    <w:rsid w:val="00164D22"/>
    <w:rsid w:val="001678A1"/>
    <w:rsid w:val="00172C96"/>
    <w:rsid w:val="00172F4F"/>
    <w:rsid w:val="001734D4"/>
    <w:rsid w:val="0017484C"/>
    <w:rsid w:val="00177C54"/>
    <w:rsid w:val="001818D5"/>
    <w:rsid w:val="00181B30"/>
    <w:rsid w:val="00182097"/>
    <w:rsid w:val="001823AE"/>
    <w:rsid w:val="00182B38"/>
    <w:rsid w:val="00183DC6"/>
    <w:rsid w:val="00184C80"/>
    <w:rsid w:val="001851A0"/>
    <w:rsid w:val="001903EC"/>
    <w:rsid w:val="0019078B"/>
    <w:rsid w:val="0019142B"/>
    <w:rsid w:val="00191EAC"/>
    <w:rsid w:val="00193830"/>
    <w:rsid w:val="00194C9B"/>
    <w:rsid w:val="0019543A"/>
    <w:rsid w:val="0019660D"/>
    <w:rsid w:val="001969E6"/>
    <w:rsid w:val="00197A58"/>
    <w:rsid w:val="001A1611"/>
    <w:rsid w:val="001A4A1A"/>
    <w:rsid w:val="001A6190"/>
    <w:rsid w:val="001A6CEE"/>
    <w:rsid w:val="001A6D0B"/>
    <w:rsid w:val="001B23A8"/>
    <w:rsid w:val="001B2860"/>
    <w:rsid w:val="001B5230"/>
    <w:rsid w:val="001B552E"/>
    <w:rsid w:val="001B7538"/>
    <w:rsid w:val="001C6495"/>
    <w:rsid w:val="001D6CFC"/>
    <w:rsid w:val="001E291C"/>
    <w:rsid w:val="001E56DC"/>
    <w:rsid w:val="001E601E"/>
    <w:rsid w:val="001E7907"/>
    <w:rsid w:val="001E7CF5"/>
    <w:rsid w:val="001F0C5D"/>
    <w:rsid w:val="001F43AB"/>
    <w:rsid w:val="001F49D1"/>
    <w:rsid w:val="001F5D35"/>
    <w:rsid w:val="001F5E8F"/>
    <w:rsid w:val="001F7037"/>
    <w:rsid w:val="002002C3"/>
    <w:rsid w:val="00200D0A"/>
    <w:rsid w:val="00202748"/>
    <w:rsid w:val="00203C7A"/>
    <w:rsid w:val="00204AB0"/>
    <w:rsid w:val="00206584"/>
    <w:rsid w:val="00211EE7"/>
    <w:rsid w:val="002142BD"/>
    <w:rsid w:val="002208D7"/>
    <w:rsid w:val="00230DE5"/>
    <w:rsid w:val="00231D75"/>
    <w:rsid w:val="002324A9"/>
    <w:rsid w:val="002333C0"/>
    <w:rsid w:val="00235D1B"/>
    <w:rsid w:val="00236937"/>
    <w:rsid w:val="002377C9"/>
    <w:rsid w:val="002429A6"/>
    <w:rsid w:val="002435B8"/>
    <w:rsid w:val="00243F65"/>
    <w:rsid w:val="0024437A"/>
    <w:rsid w:val="002478C0"/>
    <w:rsid w:val="002510D3"/>
    <w:rsid w:val="00252FDA"/>
    <w:rsid w:val="002540F7"/>
    <w:rsid w:val="00254B6C"/>
    <w:rsid w:val="00254F08"/>
    <w:rsid w:val="0025717D"/>
    <w:rsid w:val="00260BD6"/>
    <w:rsid w:val="00262301"/>
    <w:rsid w:val="00263F2A"/>
    <w:rsid w:val="002723D9"/>
    <w:rsid w:val="002735B7"/>
    <w:rsid w:val="002757BD"/>
    <w:rsid w:val="00280F8F"/>
    <w:rsid w:val="002830DF"/>
    <w:rsid w:val="00284373"/>
    <w:rsid w:val="00290485"/>
    <w:rsid w:val="00290FB0"/>
    <w:rsid w:val="00292575"/>
    <w:rsid w:val="00292B95"/>
    <w:rsid w:val="00295847"/>
    <w:rsid w:val="00296AA3"/>
    <w:rsid w:val="002973FA"/>
    <w:rsid w:val="002A022F"/>
    <w:rsid w:val="002A1A01"/>
    <w:rsid w:val="002A244C"/>
    <w:rsid w:val="002A3C0A"/>
    <w:rsid w:val="002A4549"/>
    <w:rsid w:val="002A4FE3"/>
    <w:rsid w:val="002A6516"/>
    <w:rsid w:val="002B606C"/>
    <w:rsid w:val="002C3257"/>
    <w:rsid w:val="002D0656"/>
    <w:rsid w:val="002D3891"/>
    <w:rsid w:val="002E1C7D"/>
    <w:rsid w:val="002E3283"/>
    <w:rsid w:val="002E40B0"/>
    <w:rsid w:val="002E4167"/>
    <w:rsid w:val="002E4DAE"/>
    <w:rsid w:val="002E5D46"/>
    <w:rsid w:val="002E5F6D"/>
    <w:rsid w:val="002F110B"/>
    <w:rsid w:val="002F3F8B"/>
    <w:rsid w:val="002F683B"/>
    <w:rsid w:val="003006AF"/>
    <w:rsid w:val="00301346"/>
    <w:rsid w:val="003052AE"/>
    <w:rsid w:val="00306E59"/>
    <w:rsid w:val="00306ECB"/>
    <w:rsid w:val="00311291"/>
    <w:rsid w:val="00311A14"/>
    <w:rsid w:val="00311CF1"/>
    <w:rsid w:val="00315322"/>
    <w:rsid w:val="00321074"/>
    <w:rsid w:val="00325B01"/>
    <w:rsid w:val="003273C6"/>
    <w:rsid w:val="003309E8"/>
    <w:rsid w:val="00332859"/>
    <w:rsid w:val="00333B51"/>
    <w:rsid w:val="00336370"/>
    <w:rsid w:val="0034077E"/>
    <w:rsid w:val="00342757"/>
    <w:rsid w:val="00343E05"/>
    <w:rsid w:val="00345870"/>
    <w:rsid w:val="003459AD"/>
    <w:rsid w:val="003516B1"/>
    <w:rsid w:val="0035351B"/>
    <w:rsid w:val="003551D8"/>
    <w:rsid w:val="00360414"/>
    <w:rsid w:val="003640C4"/>
    <w:rsid w:val="00366EF3"/>
    <w:rsid w:val="00370DD8"/>
    <w:rsid w:val="0037173B"/>
    <w:rsid w:val="0037321A"/>
    <w:rsid w:val="00373B1E"/>
    <w:rsid w:val="00374ECB"/>
    <w:rsid w:val="003758F7"/>
    <w:rsid w:val="0037741F"/>
    <w:rsid w:val="00383928"/>
    <w:rsid w:val="0038651A"/>
    <w:rsid w:val="003867E0"/>
    <w:rsid w:val="003919DE"/>
    <w:rsid w:val="003925DB"/>
    <w:rsid w:val="00392B1D"/>
    <w:rsid w:val="003963C1"/>
    <w:rsid w:val="00396DCC"/>
    <w:rsid w:val="00396E96"/>
    <w:rsid w:val="003A0BC6"/>
    <w:rsid w:val="003A27FB"/>
    <w:rsid w:val="003A4D71"/>
    <w:rsid w:val="003B0E10"/>
    <w:rsid w:val="003B2E96"/>
    <w:rsid w:val="003B43BE"/>
    <w:rsid w:val="003B4DCC"/>
    <w:rsid w:val="003B4E03"/>
    <w:rsid w:val="003C2366"/>
    <w:rsid w:val="003D0B97"/>
    <w:rsid w:val="003D3453"/>
    <w:rsid w:val="003D3933"/>
    <w:rsid w:val="003D4FF0"/>
    <w:rsid w:val="003E4A42"/>
    <w:rsid w:val="003E68A2"/>
    <w:rsid w:val="003E7F47"/>
    <w:rsid w:val="003F0503"/>
    <w:rsid w:val="003F1697"/>
    <w:rsid w:val="003F21AF"/>
    <w:rsid w:val="003F3649"/>
    <w:rsid w:val="003F4AFC"/>
    <w:rsid w:val="003F5541"/>
    <w:rsid w:val="003F6965"/>
    <w:rsid w:val="003F7EE4"/>
    <w:rsid w:val="00400799"/>
    <w:rsid w:val="00401C2F"/>
    <w:rsid w:val="00402211"/>
    <w:rsid w:val="0040253D"/>
    <w:rsid w:val="00402F61"/>
    <w:rsid w:val="004033B7"/>
    <w:rsid w:val="0040376A"/>
    <w:rsid w:val="00405712"/>
    <w:rsid w:val="00405A8B"/>
    <w:rsid w:val="0041109B"/>
    <w:rsid w:val="00411C55"/>
    <w:rsid w:val="00413064"/>
    <w:rsid w:val="00414453"/>
    <w:rsid w:val="00414FCE"/>
    <w:rsid w:val="00415710"/>
    <w:rsid w:val="00420340"/>
    <w:rsid w:val="00420D55"/>
    <w:rsid w:val="00421B70"/>
    <w:rsid w:val="00423E1F"/>
    <w:rsid w:val="0042585A"/>
    <w:rsid w:val="00434772"/>
    <w:rsid w:val="00434C05"/>
    <w:rsid w:val="00435D05"/>
    <w:rsid w:val="0044074D"/>
    <w:rsid w:val="00441C8F"/>
    <w:rsid w:val="0044484C"/>
    <w:rsid w:val="00450AA7"/>
    <w:rsid w:val="00452F13"/>
    <w:rsid w:val="00454CCF"/>
    <w:rsid w:val="0045646B"/>
    <w:rsid w:val="00460789"/>
    <w:rsid w:val="0046083F"/>
    <w:rsid w:val="00461C20"/>
    <w:rsid w:val="00462E09"/>
    <w:rsid w:val="00464849"/>
    <w:rsid w:val="00466901"/>
    <w:rsid w:val="00474794"/>
    <w:rsid w:val="00475D79"/>
    <w:rsid w:val="00476E6E"/>
    <w:rsid w:val="00481919"/>
    <w:rsid w:val="004858DF"/>
    <w:rsid w:val="00486D2B"/>
    <w:rsid w:val="00493A29"/>
    <w:rsid w:val="004944B2"/>
    <w:rsid w:val="00494545"/>
    <w:rsid w:val="0049534D"/>
    <w:rsid w:val="004A3538"/>
    <w:rsid w:val="004B2C62"/>
    <w:rsid w:val="004B3349"/>
    <w:rsid w:val="004B47A6"/>
    <w:rsid w:val="004B4844"/>
    <w:rsid w:val="004B7024"/>
    <w:rsid w:val="004C0914"/>
    <w:rsid w:val="004C259C"/>
    <w:rsid w:val="004C4B84"/>
    <w:rsid w:val="004C7AFC"/>
    <w:rsid w:val="004D0094"/>
    <w:rsid w:val="004D4BFC"/>
    <w:rsid w:val="004E0BCF"/>
    <w:rsid w:val="004E0F9F"/>
    <w:rsid w:val="004E28A1"/>
    <w:rsid w:val="004E3164"/>
    <w:rsid w:val="004E38FB"/>
    <w:rsid w:val="004E6218"/>
    <w:rsid w:val="004F17AE"/>
    <w:rsid w:val="004F2787"/>
    <w:rsid w:val="004F31C8"/>
    <w:rsid w:val="004F3589"/>
    <w:rsid w:val="004F3DAB"/>
    <w:rsid w:val="004F3DC7"/>
    <w:rsid w:val="004F4FF3"/>
    <w:rsid w:val="004F6709"/>
    <w:rsid w:val="004F7622"/>
    <w:rsid w:val="004F7985"/>
    <w:rsid w:val="00500E0F"/>
    <w:rsid w:val="0050186F"/>
    <w:rsid w:val="00502237"/>
    <w:rsid w:val="00502704"/>
    <w:rsid w:val="00503153"/>
    <w:rsid w:val="00503CF5"/>
    <w:rsid w:val="005053DF"/>
    <w:rsid w:val="005056FD"/>
    <w:rsid w:val="00506334"/>
    <w:rsid w:val="00506730"/>
    <w:rsid w:val="00510B2A"/>
    <w:rsid w:val="005118DB"/>
    <w:rsid w:val="005138FC"/>
    <w:rsid w:val="00516448"/>
    <w:rsid w:val="0051732C"/>
    <w:rsid w:val="00517B99"/>
    <w:rsid w:val="00520195"/>
    <w:rsid w:val="00521F9E"/>
    <w:rsid w:val="00522D47"/>
    <w:rsid w:val="00524923"/>
    <w:rsid w:val="00525ADD"/>
    <w:rsid w:val="00526943"/>
    <w:rsid w:val="005322B8"/>
    <w:rsid w:val="0053316E"/>
    <w:rsid w:val="005357F5"/>
    <w:rsid w:val="00535B3D"/>
    <w:rsid w:val="00535ECD"/>
    <w:rsid w:val="0053658D"/>
    <w:rsid w:val="005371D4"/>
    <w:rsid w:val="00541F3C"/>
    <w:rsid w:val="00550CD9"/>
    <w:rsid w:val="005554BA"/>
    <w:rsid w:val="0055733F"/>
    <w:rsid w:val="00557980"/>
    <w:rsid w:val="005600E7"/>
    <w:rsid w:val="00560399"/>
    <w:rsid w:val="005616B7"/>
    <w:rsid w:val="00566B0A"/>
    <w:rsid w:val="00567092"/>
    <w:rsid w:val="00570813"/>
    <w:rsid w:val="00574D52"/>
    <w:rsid w:val="0057596C"/>
    <w:rsid w:val="00582CCA"/>
    <w:rsid w:val="00584899"/>
    <w:rsid w:val="005878EC"/>
    <w:rsid w:val="0059120A"/>
    <w:rsid w:val="00592887"/>
    <w:rsid w:val="005A356F"/>
    <w:rsid w:val="005A450B"/>
    <w:rsid w:val="005A68B7"/>
    <w:rsid w:val="005B11B8"/>
    <w:rsid w:val="005B21CC"/>
    <w:rsid w:val="005B286E"/>
    <w:rsid w:val="005B364F"/>
    <w:rsid w:val="005B3659"/>
    <w:rsid w:val="005B5732"/>
    <w:rsid w:val="005B7C2C"/>
    <w:rsid w:val="005C4485"/>
    <w:rsid w:val="005C4D49"/>
    <w:rsid w:val="005C5319"/>
    <w:rsid w:val="005C554F"/>
    <w:rsid w:val="005C61DB"/>
    <w:rsid w:val="005C78EC"/>
    <w:rsid w:val="005C7A1E"/>
    <w:rsid w:val="005D0698"/>
    <w:rsid w:val="005D0705"/>
    <w:rsid w:val="005D0978"/>
    <w:rsid w:val="005D2C3B"/>
    <w:rsid w:val="005D3E6C"/>
    <w:rsid w:val="005D52A5"/>
    <w:rsid w:val="005D7333"/>
    <w:rsid w:val="005E3053"/>
    <w:rsid w:val="005E3156"/>
    <w:rsid w:val="005E597D"/>
    <w:rsid w:val="005F1953"/>
    <w:rsid w:val="005F7725"/>
    <w:rsid w:val="005F799E"/>
    <w:rsid w:val="00600163"/>
    <w:rsid w:val="0060459B"/>
    <w:rsid w:val="00604BE3"/>
    <w:rsid w:val="00613A2C"/>
    <w:rsid w:val="00616283"/>
    <w:rsid w:val="00621A79"/>
    <w:rsid w:val="00623BAD"/>
    <w:rsid w:val="006253BD"/>
    <w:rsid w:val="00627667"/>
    <w:rsid w:val="00631795"/>
    <w:rsid w:val="006346CE"/>
    <w:rsid w:val="00635622"/>
    <w:rsid w:val="00643405"/>
    <w:rsid w:val="0064391E"/>
    <w:rsid w:val="00644285"/>
    <w:rsid w:val="006567A6"/>
    <w:rsid w:val="00661A06"/>
    <w:rsid w:val="00661E94"/>
    <w:rsid w:val="00662E0E"/>
    <w:rsid w:val="0066334D"/>
    <w:rsid w:val="006643C0"/>
    <w:rsid w:val="00673941"/>
    <w:rsid w:val="00674386"/>
    <w:rsid w:val="00674F93"/>
    <w:rsid w:val="00676D9E"/>
    <w:rsid w:val="00677309"/>
    <w:rsid w:val="006809F2"/>
    <w:rsid w:val="00682057"/>
    <w:rsid w:val="00682FE6"/>
    <w:rsid w:val="00685AEB"/>
    <w:rsid w:val="00691DEB"/>
    <w:rsid w:val="00695BBF"/>
    <w:rsid w:val="0069786F"/>
    <w:rsid w:val="006A0443"/>
    <w:rsid w:val="006A04CC"/>
    <w:rsid w:val="006A06FD"/>
    <w:rsid w:val="006A5BB8"/>
    <w:rsid w:val="006A7F75"/>
    <w:rsid w:val="006B04B8"/>
    <w:rsid w:val="006B183B"/>
    <w:rsid w:val="006B7E4E"/>
    <w:rsid w:val="006C137A"/>
    <w:rsid w:val="006C208E"/>
    <w:rsid w:val="006C23C8"/>
    <w:rsid w:val="006C26C3"/>
    <w:rsid w:val="006C2AD0"/>
    <w:rsid w:val="006C2E9F"/>
    <w:rsid w:val="006C3621"/>
    <w:rsid w:val="006C422A"/>
    <w:rsid w:val="006C6655"/>
    <w:rsid w:val="006D23FD"/>
    <w:rsid w:val="006D2D88"/>
    <w:rsid w:val="006D3BC9"/>
    <w:rsid w:val="006D3F52"/>
    <w:rsid w:val="006D7631"/>
    <w:rsid w:val="006E158F"/>
    <w:rsid w:val="006E349F"/>
    <w:rsid w:val="006E6670"/>
    <w:rsid w:val="006E7B0F"/>
    <w:rsid w:val="006F4484"/>
    <w:rsid w:val="006F6B12"/>
    <w:rsid w:val="0070058F"/>
    <w:rsid w:val="00704A1B"/>
    <w:rsid w:val="00704B5B"/>
    <w:rsid w:val="00707BE9"/>
    <w:rsid w:val="007115A9"/>
    <w:rsid w:val="00711CB2"/>
    <w:rsid w:val="00713A01"/>
    <w:rsid w:val="007148E9"/>
    <w:rsid w:val="007226CB"/>
    <w:rsid w:val="00723B72"/>
    <w:rsid w:val="00724020"/>
    <w:rsid w:val="00727BFE"/>
    <w:rsid w:val="007315D1"/>
    <w:rsid w:val="0073328D"/>
    <w:rsid w:val="00733F39"/>
    <w:rsid w:val="007369E8"/>
    <w:rsid w:val="00737E04"/>
    <w:rsid w:val="00741034"/>
    <w:rsid w:val="007449BC"/>
    <w:rsid w:val="00744F0C"/>
    <w:rsid w:val="00745285"/>
    <w:rsid w:val="0074564D"/>
    <w:rsid w:val="00747C27"/>
    <w:rsid w:val="00754EA6"/>
    <w:rsid w:val="00756884"/>
    <w:rsid w:val="007604A9"/>
    <w:rsid w:val="00761DBA"/>
    <w:rsid w:val="007704AE"/>
    <w:rsid w:val="00771B36"/>
    <w:rsid w:val="00772D1F"/>
    <w:rsid w:val="007742D6"/>
    <w:rsid w:val="00774E6A"/>
    <w:rsid w:val="0077680A"/>
    <w:rsid w:val="00783C42"/>
    <w:rsid w:val="00783D1A"/>
    <w:rsid w:val="0078570A"/>
    <w:rsid w:val="00786100"/>
    <w:rsid w:val="00787033"/>
    <w:rsid w:val="007913BB"/>
    <w:rsid w:val="00791610"/>
    <w:rsid w:val="007918C4"/>
    <w:rsid w:val="00794423"/>
    <w:rsid w:val="00795DEE"/>
    <w:rsid w:val="007967D6"/>
    <w:rsid w:val="007A0014"/>
    <w:rsid w:val="007A0D47"/>
    <w:rsid w:val="007B06D4"/>
    <w:rsid w:val="007B4C64"/>
    <w:rsid w:val="007B591D"/>
    <w:rsid w:val="007C0082"/>
    <w:rsid w:val="007D0F02"/>
    <w:rsid w:val="007D1416"/>
    <w:rsid w:val="007D30D7"/>
    <w:rsid w:val="007D3978"/>
    <w:rsid w:val="007D46FC"/>
    <w:rsid w:val="007D663A"/>
    <w:rsid w:val="007E07C9"/>
    <w:rsid w:val="007E22E0"/>
    <w:rsid w:val="007E3518"/>
    <w:rsid w:val="007E46FC"/>
    <w:rsid w:val="007E6486"/>
    <w:rsid w:val="007F136A"/>
    <w:rsid w:val="007F2FD2"/>
    <w:rsid w:val="007F3AF6"/>
    <w:rsid w:val="007F4165"/>
    <w:rsid w:val="008000A4"/>
    <w:rsid w:val="00801DB2"/>
    <w:rsid w:val="0080253B"/>
    <w:rsid w:val="00802542"/>
    <w:rsid w:val="008053C9"/>
    <w:rsid w:val="00805F41"/>
    <w:rsid w:val="008073FC"/>
    <w:rsid w:val="00807905"/>
    <w:rsid w:val="00811836"/>
    <w:rsid w:val="0081199D"/>
    <w:rsid w:val="0081406F"/>
    <w:rsid w:val="0081419F"/>
    <w:rsid w:val="00814876"/>
    <w:rsid w:val="0081592E"/>
    <w:rsid w:val="00816251"/>
    <w:rsid w:val="008169C2"/>
    <w:rsid w:val="00816C7A"/>
    <w:rsid w:val="008175FF"/>
    <w:rsid w:val="00821788"/>
    <w:rsid w:val="00831B88"/>
    <w:rsid w:val="00841B76"/>
    <w:rsid w:val="008423B6"/>
    <w:rsid w:val="008437E1"/>
    <w:rsid w:val="008459F3"/>
    <w:rsid w:val="0084719C"/>
    <w:rsid w:val="0086001C"/>
    <w:rsid w:val="00860778"/>
    <w:rsid w:val="00861CCE"/>
    <w:rsid w:val="00861D45"/>
    <w:rsid w:val="00862046"/>
    <w:rsid w:val="008629A4"/>
    <w:rsid w:val="00864803"/>
    <w:rsid w:val="008669CD"/>
    <w:rsid w:val="00866F83"/>
    <w:rsid w:val="00867A1B"/>
    <w:rsid w:val="00877600"/>
    <w:rsid w:val="00877C0A"/>
    <w:rsid w:val="00880FB3"/>
    <w:rsid w:val="00881355"/>
    <w:rsid w:val="00882A38"/>
    <w:rsid w:val="0088304E"/>
    <w:rsid w:val="00883D06"/>
    <w:rsid w:val="008865CF"/>
    <w:rsid w:val="008927A0"/>
    <w:rsid w:val="00896CDD"/>
    <w:rsid w:val="0089741D"/>
    <w:rsid w:val="00897BE4"/>
    <w:rsid w:val="008A27B6"/>
    <w:rsid w:val="008A42CB"/>
    <w:rsid w:val="008A66C0"/>
    <w:rsid w:val="008A7CE9"/>
    <w:rsid w:val="008B1342"/>
    <w:rsid w:val="008B1EB3"/>
    <w:rsid w:val="008B2259"/>
    <w:rsid w:val="008B68D6"/>
    <w:rsid w:val="008C10AF"/>
    <w:rsid w:val="008C3051"/>
    <w:rsid w:val="008C3D09"/>
    <w:rsid w:val="008D298B"/>
    <w:rsid w:val="008D3D4B"/>
    <w:rsid w:val="008D68AD"/>
    <w:rsid w:val="008E3832"/>
    <w:rsid w:val="008E4680"/>
    <w:rsid w:val="008E511D"/>
    <w:rsid w:val="008E6F0E"/>
    <w:rsid w:val="008E7660"/>
    <w:rsid w:val="008F0FE6"/>
    <w:rsid w:val="008F6857"/>
    <w:rsid w:val="009003E5"/>
    <w:rsid w:val="00903867"/>
    <w:rsid w:val="009042A0"/>
    <w:rsid w:val="009055BB"/>
    <w:rsid w:val="009059FD"/>
    <w:rsid w:val="009133CF"/>
    <w:rsid w:val="00913D55"/>
    <w:rsid w:val="009145CA"/>
    <w:rsid w:val="00914BD2"/>
    <w:rsid w:val="00914D12"/>
    <w:rsid w:val="00916F72"/>
    <w:rsid w:val="0092002A"/>
    <w:rsid w:val="0092265B"/>
    <w:rsid w:val="009247B6"/>
    <w:rsid w:val="0093073C"/>
    <w:rsid w:val="00936A1C"/>
    <w:rsid w:val="00936F0C"/>
    <w:rsid w:val="0094430B"/>
    <w:rsid w:val="0094445C"/>
    <w:rsid w:val="00944559"/>
    <w:rsid w:val="00951539"/>
    <w:rsid w:val="00956B64"/>
    <w:rsid w:val="00957381"/>
    <w:rsid w:val="00960CD4"/>
    <w:rsid w:val="00962BD0"/>
    <w:rsid w:val="00962DA7"/>
    <w:rsid w:val="00963B83"/>
    <w:rsid w:val="00963C3B"/>
    <w:rsid w:val="00965A09"/>
    <w:rsid w:val="009723CB"/>
    <w:rsid w:val="00972E87"/>
    <w:rsid w:val="00974151"/>
    <w:rsid w:val="00974D73"/>
    <w:rsid w:val="00981173"/>
    <w:rsid w:val="00981EA3"/>
    <w:rsid w:val="00986C08"/>
    <w:rsid w:val="00991CA2"/>
    <w:rsid w:val="00992D0D"/>
    <w:rsid w:val="0099408A"/>
    <w:rsid w:val="009952C9"/>
    <w:rsid w:val="009A081E"/>
    <w:rsid w:val="009A2585"/>
    <w:rsid w:val="009A4E02"/>
    <w:rsid w:val="009B2BA3"/>
    <w:rsid w:val="009B2BFD"/>
    <w:rsid w:val="009C4579"/>
    <w:rsid w:val="009C76C5"/>
    <w:rsid w:val="009D1826"/>
    <w:rsid w:val="009D1B06"/>
    <w:rsid w:val="009D38E1"/>
    <w:rsid w:val="009D6F59"/>
    <w:rsid w:val="009D7A81"/>
    <w:rsid w:val="009E095A"/>
    <w:rsid w:val="009E56C3"/>
    <w:rsid w:val="009E6A76"/>
    <w:rsid w:val="009F4219"/>
    <w:rsid w:val="009F6DFD"/>
    <w:rsid w:val="009F722A"/>
    <w:rsid w:val="009F7626"/>
    <w:rsid w:val="00A018AA"/>
    <w:rsid w:val="00A05E1C"/>
    <w:rsid w:val="00A07481"/>
    <w:rsid w:val="00A07B74"/>
    <w:rsid w:val="00A12884"/>
    <w:rsid w:val="00A15935"/>
    <w:rsid w:val="00A206A9"/>
    <w:rsid w:val="00A251EB"/>
    <w:rsid w:val="00A26046"/>
    <w:rsid w:val="00A27178"/>
    <w:rsid w:val="00A32679"/>
    <w:rsid w:val="00A33692"/>
    <w:rsid w:val="00A33A61"/>
    <w:rsid w:val="00A3560A"/>
    <w:rsid w:val="00A364D8"/>
    <w:rsid w:val="00A36A81"/>
    <w:rsid w:val="00A42241"/>
    <w:rsid w:val="00A43A66"/>
    <w:rsid w:val="00A43DAC"/>
    <w:rsid w:val="00A4411B"/>
    <w:rsid w:val="00A4772C"/>
    <w:rsid w:val="00A478B0"/>
    <w:rsid w:val="00A50F04"/>
    <w:rsid w:val="00A5510D"/>
    <w:rsid w:val="00A558A5"/>
    <w:rsid w:val="00A56AF6"/>
    <w:rsid w:val="00A5705F"/>
    <w:rsid w:val="00A612DC"/>
    <w:rsid w:val="00A61A6F"/>
    <w:rsid w:val="00A61E4E"/>
    <w:rsid w:val="00A65549"/>
    <w:rsid w:val="00A66540"/>
    <w:rsid w:val="00A670FD"/>
    <w:rsid w:val="00A74DC4"/>
    <w:rsid w:val="00A75C43"/>
    <w:rsid w:val="00A80CBE"/>
    <w:rsid w:val="00A8371F"/>
    <w:rsid w:val="00A90351"/>
    <w:rsid w:val="00A926C7"/>
    <w:rsid w:val="00A939ED"/>
    <w:rsid w:val="00A94BE6"/>
    <w:rsid w:val="00AA0783"/>
    <w:rsid w:val="00AA100C"/>
    <w:rsid w:val="00AA1D30"/>
    <w:rsid w:val="00AA2E3A"/>
    <w:rsid w:val="00AA4177"/>
    <w:rsid w:val="00AA641C"/>
    <w:rsid w:val="00AA6A0A"/>
    <w:rsid w:val="00AB046A"/>
    <w:rsid w:val="00AB6431"/>
    <w:rsid w:val="00AC0240"/>
    <w:rsid w:val="00AC13DC"/>
    <w:rsid w:val="00AC19FB"/>
    <w:rsid w:val="00AC5462"/>
    <w:rsid w:val="00AC63C3"/>
    <w:rsid w:val="00AC7660"/>
    <w:rsid w:val="00AD1726"/>
    <w:rsid w:val="00AD4CB9"/>
    <w:rsid w:val="00AD7AB1"/>
    <w:rsid w:val="00AE25AC"/>
    <w:rsid w:val="00AE579B"/>
    <w:rsid w:val="00AF1AA5"/>
    <w:rsid w:val="00AF4053"/>
    <w:rsid w:val="00AF4323"/>
    <w:rsid w:val="00AF4E13"/>
    <w:rsid w:val="00B131EC"/>
    <w:rsid w:val="00B13B63"/>
    <w:rsid w:val="00B14A11"/>
    <w:rsid w:val="00B24A50"/>
    <w:rsid w:val="00B25247"/>
    <w:rsid w:val="00B26601"/>
    <w:rsid w:val="00B27658"/>
    <w:rsid w:val="00B27F5D"/>
    <w:rsid w:val="00B30B4B"/>
    <w:rsid w:val="00B319BA"/>
    <w:rsid w:val="00B32179"/>
    <w:rsid w:val="00B32336"/>
    <w:rsid w:val="00B33069"/>
    <w:rsid w:val="00B332FC"/>
    <w:rsid w:val="00B35FA9"/>
    <w:rsid w:val="00B378C1"/>
    <w:rsid w:val="00B430D3"/>
    <w:rsid w:val="00B469CE"/>
    <w:rsid w:val="00B475CF"/>
    <w:rsid w:val="00B5024D"/>
    <w:rsid w:val="00B524E0"/>
    <w:rsid w:val="00B54109"/>
    <w:rsid w:val="00B5503C"/>
    <w:rsid w:val="00B56B69"/>
    <w:rsid w:val="00B605A8"/>
    <w:rsid w:val="00B63BE0"/>
    <w:rsid w:val="00B6497E"/>
    <w:rsid w:val="00B65A2E"/>
    <w:rsid w:val="00B670D1"/>
    <w:rsid w:val="00B67D49"/>
    <w:rsid w:val="00B70627"/>
    <w:rsid w:val="00B71973"/>
    <w:rsid w:val="00B7555D"/>
    <w:rsid w:val="00B75F32"/>
    <w:rsid w:val="00B76BB1"/>
    <w:rsid w:val="00B815E5"/>
    <w:rsid w:val="00B82957"/>
    <w:rsid w:val="00B82A68"/>
    <w:rsid w:val="00B839A0"/>
    <w:rsid w:val="00B844ED"/>
    <w:rsid w:val="00B861D5"/>
    <w:rsid w:val="00B91E38"/>
    <w:rsid w:val="00B92A42"/>
    <w:rsid w:val="00B973EE"/>
    <w:rsid w:val="00BA0F67"/>
    <w:rsid w:val="00BA2DF6"/>
    <w:rsid w:val="00BA33B2"/>
    <w:rsid w:val="00BA6EA5"/>
    <w:rsid w:val="00BB3D8B"/>
    <w:rsid w:val="00BB5028"/>
    <w:rsid w:val="00BB64F9"/>
    <w:rsid w:val="00BC107E"/>
    <w:rsid w:val="00BC2E9A"/>
    <w:rsid w:val="00BC3331"/>
    <w:rsid w:val="00BD016D"/>
    <w:rsid w:val="00BD2190"/>
    <w:rsid w:val="00BD2F23"/>
    <w:rsid w:val="00BD6C10"/>
    <w:rsid w:val="00BE1A40"/>
    <w:rsid w:val="00BE26CF"/>
    <w:rsid w:val="00BE2A7D"/>
    <w:rsid w:val="00BE3C12"/>
    <w:rsid w:val="00BE6154"/>
    <w:rsid w:val="00BF2383"/>
    <w:rsid w:val="00C0073C"/>
    <w:rsid w:val="00C0395D"/>
    <w:rsid w:val="00C04C47"/>
    <w:rsid w:val="00C11DEC"/>
    <w:rsid w:val="00C1242F"/>
    <w:rsid w:val="00C12C42"/>
    <w:rsid w:val="00C151EC"/>
    <w:rsid w:val="00C15F79"/>
    <w:rsid w:val="00C16C76"/>
    <w:rsid w:val="00C20256"/>
    <w:rsid w:val="00C2072B"/>
    <w:rsid w:val="00C22A48"/>
    <w:rsid w:val="00C2486E"/>
    <w:rsid w:val="00C25D74"/>
    <w:rsid w:val="00C26199"/>
    <w:rsid w:val="00C26F57"/>
    <w:rsid w:val="00C2747F"/>
    <w:rsid w:val="00C307AD"/>
    <w:rsid w:val="00C30A28"/>
    <w:rsid w:val="00C35CEF"/>
    <w:rsid w:val="00C42969"/>
    <w:rsid w:val="00C42F7A"/>
    <w:rsid w:val="00C474B4"/>
    <w:rsid w:val="00C54ABA"/>
    <w:rsid w:val="00C5532A"/>
    <w:rsid w:val="00C561AC"/>
    <w:rsid w:val="00C57F0E"/>
    <w:rsid w:val="00C6122D"/>
    <w:rsid w:val="00C615BA"/>
    <w:rsid w:val="00C62547"/>
    <w:rsid w:val="00C66A10"/>
    <w:rsid w:val="00C71B0E"/>
    <w:rsid w:val="00C8090B"/>
    <w:rsid w:val="00C81DAE"/>
    <w:rsid w:val="00C81FCE"/>
    <w:rsid w:val="00C85E0A"/>
    <w:rsid w:val="00C86CA9"/>
    <w:rsid w:val="00C919FD"/>
    <w:rsid w:val="00C9523C"/>
    <w:rsid w:val="00C95922"/>
    <w:rsid w:val="00C97998"/>
    <w:rsid w:val="00CA020B"/>
    <w:rsid w:val="00CA10D5"/>
    <w:rsid w:val="00CA136C"/>
    <w:rsid w:val="00CA606F"/>
    <w:rsid w:val="00CB39AC"/>
    <w:rsid w:val="00CB6F48"/>
    <w:rsid w:val="00CB7B26"/>
    <w:rsid w:val="00CC39A1"/>
    <w:rsid w:val="00CC58CC"/>
    <w:rsid w:val="00CD04FC"/>
    <w:rsid w:val="00CD1011"/>
    <w:rsid w:val="00CD3E51"/>
    <w:rsid w:val="00CD45AB"/>
    <w:rsid w:val="00CD60D9"/>
    <w:rsid w:val="00CD7DB2"/>
    <w:rsid w:val="00CE0422"/>
    <w:rsid w:val="00CE09F3"/>
    <w:rsid w:val="00CE2135"/>
    <w:rsid w:val="00CE76B8"/>
    <w:rsid w:val="00CE7B75"/>
    <w:rsid w:val="00CE7BBE"/>
    <w:rsid w:val="00CF1762"/>
    <w:rsid w:val="00CF23F3"/>
    <w:rsid w:val="00CF33C4"/>
    <w:rsid w:val="00CF4408"/>
    <w:rsid w:val="00CF47B4"/>
    <w:rsid w:val="00CF5E77"/>
    <w:rsid w:val="00D01AF7"/>
    <w:rsid w:val="00D02680"/>
    <w:rsid w:val="00D02F2A"/>
    <w:rsid w:val="00D03CAE"/>
    <w:rsid w:val="00D04C75"/>
    <w:rsid w:val="00D15D09"/>
    <w:rsid w:val="00D165C0"/>
    <w:rsid w:val="00D16BDF"/>
    <w:rsid w:val="00D17359"/>
    <w:rsid w:val="00D1758A"/>
    <w:rsid w:val="00D21C64"/>
    <w:rsid w:val="00D2540C"/>
    <w:rsid w:val="00D333BC"/>
    <w:rsid w:val="00D33A2B"/>
    <w:rsid w:val="00D349C4"/>
    <w:rsid w:val="00D376C3"/>
    <w:rsid w:val="00D41894"/>
    <w:rsid w:val="00D41B9B"/>
    <w:rsid w:val="00D43B31"/>
    <w:rsid w:val="00D43E34"/>
    <w:rsid w:val="00D45603"/>
    <w:rsid w:val="00D46A14"/>
    <w:rsid w:val="00D47D3F"/>
    <w:rsid w:val="00D50F17"/>
    <w:rsid w:val="00D511A5"/>
    <w:rsid w:val="00D518D8"/>
    <w:rsid w:val="00D521E7"/>
    <w:rsid w:val="00D52CDC"/>
    <w:rsid w:val="00D53A17"/>
    <w:rsid w:val="00D54C32"/>
    <w:rsid w:val="00D55072"/>
    <w:rsid w:val="00D622EA"/>
    <w:rsid w:val="00D6439F"/>
    <w:rsid w:val="00D659B9"/>
    <w:rsid w:val="00D772F6"/>
    <w:rsid w:val="00D810C3"/>
    <w:rsid w:val="00D939D5"/>
    <w:rsid w:val="00D958B6"/>
    <w:rsid w:val="00D96EC4"/>
    <w:rsid w:val="00D97A97"/>
    <w:rsid w:val="00DA0C3F"/>
    <w:rsid w:val="00DA148A"/>
    <w:rsid w:val="00DA2A49"/>
    <w:rsid w:val="00DA3467"/>
    <w:rsid w:val="00DA43FD"/>
    <w:rsid w:val="00DA476E"/>
    <w:rsid w:val="00DB2E9E"/>
    <w:rsid w:val="00DB479A"/>
    <w:rsid w:val="00DB60BE"/>
    <w:rsid w:val="00DB61BF"/>
    <w:rsid w:val="00DC0C17"/>
    <w:rsid w:val="00DC1355"/>
    <w:rsid w:val="00DC1398"/>
    <w:rsid w:val="00DC6641"/>
    <w:rsid w:val="00DD3BA4"/>
    <w:rsid w:val="00DD4925"/>
    <w:rsid w:val="00DD500B"/>
    <w:rsid w:val="00DE0FFB"/>
    <w:rsid w:val="00DE1F7D"/>
    <w:rsid w:val="00DE3FE2"/>
    <w:rsid w:val="00DE5611"/>
    <w:rsid w:val="00DF56D1"/>
    <w:rsid w:val="00DF6901"/>
    <w:rsid w:val="00E03C39"/>
    <w:rsid w:val="00E056FF"/>
    <w:rsid w:val="00E1231D"/>
    <w:rsid w:val="00E12694"/>
    <w:rsid w:val="00E12B2F"/>
    <w:rsid w:val="00E17A10"/>
    <w:rsid w:val="00E21DAB"/>
    <w:rsid w:val="00E24F10"/>
    <w:rsid w:val="00E2691B"/>
    <w:rsid w:val="00E26FC4"/>
    <w:rsid w:val="00E3029C"/>
    <w:rsid w:val="00E31606"/>
    <w:rsid w:val="00E33226"/>
    <w:rsid w:val="00E344A6"/>
    <w:rsid w:val="00E34E78"/>
    <w:rsid w:val="00E35B39"/>
    <w:rsid w:val="00E416F1"/>
    <w:rsid w:val="00E428FD"/>
    <w:rsid w:val="00E45B55"/>
    <w:rsid w:val="00E4701E"/>
    <w:rsid w:val="00E55736"/>
    <w:rsid w:val="00E55826"/>
    <w:rsid w:val="00E55A00"/>
    <w:rsid w:val="00E563A1"/>
    <w:rsid w:val="00E56C18"/>
    <w:rsid w:val="00E60251"/>
    <w:rsid w:val="00E6033A"/>
    <w:rsid w:val="00E60796"/>
    <w:rsid w:val="00E610B8"/>
    <w:rsid w:val="00E61102"/>
    <w:rsid w:val="00E613C8"/>
    <w:rsid w:val="00E6193E"/>
    <w:rsid w:val="00E623AE"/>
    <w:rsid w:val="00E632C3"/>
    <w:rsid w:val="00E63387"/>
    <w:rsid w:val="00E635C8"/>
    <w:rsid w:val="00E65EDB"/>
    <w:rsid w:val="00E66819"/>
    <w:rsid w:val="00E722C4"/>
    <w:rsid w:val="00E72A90"/>
    <w:rsid w:val="00E73EA6"/>
    <w:rsid w:val="00E747C0"/>
    <w:rsid w:val="00E81F40"/>
    <w:rsid w:val="00E82C29"/>
    <w:rsid w:val="00E8414B"/>
    <w:rsid w:val="00E84C86"/>
    <w:rsid w:val="00E903A9"/>
    <w:rsid w:val="00E97F2D"/>
    <w:rsid w:val="00EA2C15"/>
    <w:rsid w:val="00EA6D04"/>
    <w:rsid w:val="00EB0DC3"/>
    <w:rsid w:val="00EB12DB"/>
    <w:rsid w:val="00EB3CBF"/>
    <w:rsid w:val="00EB3EB6"/>
    <w:rsid w:val="00EB6B46"/>
    <w:rsid w:val="00EB7F67"/>
    <w:rsid w:val="00EC08F6"/>
    <w:rsid w:val="00EC4E20"/>
    <w:rsid w:val="00EC4FFB"/>
    <w:rsid w:val="00EC5E7E"/>
    <w:rsid w:val="00EC7546"/>
    <w:rsid w:val="00ED045F"/>
    <w:rsid w:val="00ED4F03"/>
    <w:rsid w:val="00ED4F4A"/>
    <w:rsid w:val="00ED5D62"/>
    <w:rsid w:val="00EE52FC"/>
    <w:rsid w:val="00EE5999"/>
    <w:rsid w:val="00EF5E99"/>
    <w:rsid w:val="00EF6A61"/>
    <w:rsid w:val="00F00B14"/>
    <w:rsid w:val="00F03F27"/>
    <w:rsid w:val="00F04BB5"/>
    <w:rsid w:val="00F062A9"/>
    <w:rsid w:val="00F11C2F"/>
    <w:rsid w:val="00F136BD"/>
    <w:rsid w:val="00F14E5E"/>
    <w:rsid w:val="00F15DE6"/>
    <w:rsid w:val="00F16BDB"/>
    <w:rsid w:val="00F173EE"/>
    <w:rsid w:val="00F24A2B"/>
    <w:rsid w:val="00F2611E"/>
    <w:rsid w:val="00F271A2"/>
    <w:rsid w:val="00F27ED6"/>
    <w:rsid w:val="00F303C2"/>
    <w:rsid w:val="00F31EC7"/>
    <w:rsid w:val="00F31FAC"/>
    <w:rsid w:val="00F33757"/>
    <w:rsid w:val="00F36489"/>
    <w:rsid w:val="00F36C0A"/>
    <w:rsid w:val="00F43D81"/>
    <w:rsid w:val="00F44661"/>
    <w:rsid w:val="00F45EFC"/>
    <w:rsid w:val="00F4750D"/>
    <w:rsid w:val="00F51212"/>
    <w:rsid w:val="00F529D4"/>
    <w:rsid w:val="00F54834"/>
    <w:rsid w:val="00F61259"/>
    <w:rsid w:val="00F619F0"/>
    <w:rsid w:val="00F621A8"/>
    <w:rsid w:val="00F62AF2"/>
    <w:rsid w:val="00F63C6F"/>
    <w:rsid w:val="00F65F5E"/>
    <w:rsid w:val="00F67EAC"/>
    <w:rsid w:val="00F723BA"/>
    <w:rsid w:val="00F730DD"/>
    <w:rsid w:val="00F73920"/>
    <w:rsid w:val="00F747C2"/>
    <w:rsid w:val="00F757F6"/>
    <w:rsid w:val="00F77108"/>
    <w:rsid w:val="00F80B39"/>
    <w:rsid w:val="00F83815"/>
    <w:rsid w:val="00F84EE7"/>
    <w:rsid w:val="00F85C7F"/>
    <w:rsid w:val="00F95268"/>
    <w:rsid w:val="00F97E15"/>
    <w:rsid w:val="00FA050B"/>
    <w:rsid w:val="00FA5657"/>
    <w:rsid w:val="00FB2E24"/>
    <w:rsid w:val="00FB333E"/>
    <w:rsid w:val="00FB4B07"/>
    <w:rsid w:val="00FB559D"/>
    <w:rsid w:val="00FB55A1"/>
    <w:rsid w:val="00FB706C"/>
    <w:rsid w:val="00FC1714"/>
    <w:rsid w:val="00FC263B"/>
    <w:rsid w:val="00FC3AA2"/>
    <w:rsid w:val="00FC5505"/>
    <w:rsid w:val="00FC6D52"/>
    <w:rsid w:val="00FC6D63"/>
    <w:rsid w:val="00FD0863"/>
    <w:rsid w:val="00FD1A5E"/>
    <w:rsid w:val="00FD518B"/>
    <w:rsid w:val="00FE0CDB"/>
    <w:rsid w:val="00FE2127"/>
    <w:rsid w:val="00FE2564"/>
    <w:rsid w:val="00FE2B70"/>
    <w:rsid w:val="00FE7F70"/>
    <w:rsid w:val="00FF6094"/>
    <w:rsid w:val="00FF6230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AE07CD"/>
  <w14:defaultImageDpi w14:val="300"/>
  <w15:docId w15:val="{955D2FEF-9420-4DD8-954F-68DAAA44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52C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65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"/>
    <w:qFormat/>
    <w:rsid w:val="00BE2A7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bsico">
    <w:name w:val="[Parágrafo básico]"/>
    <w:basedOn w:val="Normal"/>
    <w:uiPriority w:val="99"/>
    <w:rsid w:val="007604A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04A9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04A9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016D"/>
  </w:style>
  <w:style w:type="paragraph" w:styleId="Rodap">
    <w:name w:val="footer"/>
    <w:basedOn w:val="Normal"/>
    <w:link w:val="Rodap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BD016D"/>
  </w:style>
  <w:style w:type="character" w:styleId="Hyperlink">
    <w:name w:val="Hyperlink"/>
    <w:basedOn w:val="Fontepargpadro"/>
    <w:uiPriority w:val="99"/>
    <w:unhideWhenUsed/>
    <w:rsid w:val="00084EF2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BE2A7D"/>
    <w:rPr>
      <w:rFonts w:ascii="Times New Roman" w:eastAsia="Times New Roman" w:hAnsi="Times New Roman" w:cs="Times New Roman"/>
      <w:b/>
      <w:bCs/>
      <w:lang w:eastAsia="pt-BR"/>
    </w:rPr>
  </w:style>
  <w:style w:type="paragraph" w:styleId="NormalWeb">
    <w:name w:val="Normal (Web)"/>
    <w:basedOn w:val="Normal"/>
    <w:uiPriority w:val="99"/>
    <w:unhideWhenUsed/>
    <w:rsid w:val="00BE2A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65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-brown">
    <w:name w:val="txt-brown"/>
    <w:basedOn w:val="Fontepargpadro"/>
    <w:rsid w:val="0008659F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08659F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08659F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Data1">
    <w:name w:val="Data1"/>
    <w:basedOn w:val="Fontepargpadro"/>
    <w:rsid w:val="0008659F"/>
  </w:style>
  <w:style w:type="character" w:styleId="Forte">
    <w:name w:val="Strong"/>
    <w:basedOn w:val="Fontepargpadro"/>
    <w:uiPriority w:val="22"/>
    <w:qFormat/>
    <w:rsid w:val="00DE5611"/>
    <w:rPr>
      <w:b/>
      <w:bCs/>
    </w:rPr>
  </w:style>
  <w:style w:type="paragraph" w:styleId="SemEspaamento">
    <w:name w:val="No Spacing"/>
    <w:uiPriority w:val="1"/>
    <w:qFormat/>
    <w:rsid w:val="0099408A"/>
    <w:rPr>
      <w:rFonts w:ascii="Times New Roman" w:eastAsiaTheme="minorHAnsi" w:hAnsi="Times New Roman" w:cs="Times New Roman"/>
      <w:lang w:eastAsia="pt-BR"/>
    </w:rPr>
  </w:style>
  <w:style w:type="table" w:styleId="Tabelacomgrade">
    <w:name w:val="Table Grid"/>
    <w:basedOn w:val="Tabelanormal"/>
    <w:uiPriority w:val="59"/>
    <w:rsid w:val="005A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Fontepargpadro"/>
    <w:rsid w:val="00D349C4"/>
  </w:style>
  <w:style w:type="character" w:customStyle="1" w:styleId="MenoPendente1">
    <w:name w:val="Menção Pendente1"/>
    <w:basedOn w:val="Fontepargpadro"/>
    <w:uiPriority w:val="99"/>
    <w:rsid w:val="0019078B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4858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858D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858D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58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58DF"/>
    <w:rPr>
      <w:b/>
      <w:bCs/>
      <w:sz w:val="20"/>
      <w:szCs w:val="20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2E5F6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1610"/>
    <w:rPr>
      <w:color w:val="800080" w:themeColor="followed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D52C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D52CD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4" w:color="595959"/>
            <w:right w:val="none" w:sz="0" w:space="0" w:color="auto"/>
          </w:divBdr>
        </w:div>
      </w:divsChild>
    </w:div>
    <w:div w:id="152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6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24" w:color="595959"/>
                            <w:right w:val="none" w:sz="0" w:space="0" w:color="auto"/>
                          </w:divBdr>
                        </w:div>
                      </w:divsChild>
                    </w:div>
                    <w:div w:id="210660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0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4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1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0" w:color="000000"/>
                                    <w:left w:val="single" w:sz="6" w:space="10" w:color="000000"/>
                                    <w:bottom w:val="single" w:sz="6" w:space="10" w:color="000000"/>
                                    <w:right w:val="single" w:sz="6" w:space="1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02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13" Type="http://schemas.openxmlformats.org/officeDocument/2006/relationships/hyperlink" Target="https://fil.mg/tintafresca" TargetMode="External"/><Relationship Id="rId18" Type="http://schemas.openxmlformats.org/officeDocument/2006/relationships/hyperlink" Target="mailto:laboratorioderegencia@filarmonica.art.br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tel:%2831%29%203219-902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ilarmonica.art.br" TargetMode="External"/><Relationship Id="rId17" Type="http://schemas.openxmlformats.org/officeDocument/2006/relationships/hyperlink" Target="tel:%2831%29%203219-9028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fil.mg/lab" TargetMode="External"/><Relationship Id="rId20" Type="http://schemas.openxmlformats.org/officeDocument/2006/relationships/hyperlink" Target="https://fil.mg/tintafresca" TargetMode="Externa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il.mg/lab" TargetMode="External"/><Relationship Id="rId24" Type="http://schemas.openxmlformats.org/officeDocument/2006/relationships/hyperlink" Target="mailto:polliane.eliziario@personalpress.jor.b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il.mg/tintafresca" TargetMode="External"/><Relationship Id="rId23" Type="http://schemas.openxmlformats.org/officeDocument/2006/relationships/hyperlink" Target="https://fil.mg/tintafresca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fil.mg/lab" TargetMode="External"/><Relationship Id="rId19" Type="http://schemas.openxmlformats.org/officeDocument/2006/relationships/hyperlink" Target="https://fil.mg/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l.mg/lab" TargetMode="External"/><Relationship Id="rId14" Type="http://schemas.openxmlformats.org/officeDocument/2006/relationships/hyperlink" Target="https://fil.mg/tintafresca" TargetMode="External"/><Relationship Id="rId22" Type="http://schemas.openxmlformats.org/officeDocument/2006/relationships/hyperlink" Target="mailto:festivaltintafresca@filarmonica.art.br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D4C58FB574F94E9DF116C8D6BA1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A1B56-3CE5-B348-8D8C-6E3A5A8EC064}"/>
      </w:docPartPr>
      <w:docPartBody>
        <w:p w:rsidR="00AB1AE5" w:rsidRDefault="00AB1AE5" w:rsidP="00AB1AE5">
          <w:pPr>
            <w:pStyle w:val="E5D4C58FB574F94E9DF116C8D6BA1F0B"/>
          </w:pPr>
          <w:r>
            <w:t>[Type text]</w:t>
          </w:r>
        </w:p>
      </w:docPartBody>
    </w:docPart>
    <w:docPart>
      <w:docPartPr>
        <w:name w:val="D28CC318B444034196DBD6452A142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80FD3-87EE-2A4A-B315-811244DAB767}"/>
      </w:docPartPr>
      <w:docPartBody>
        <w:p w:rsidR="00AB1AE5" w:rsidRDefault="00AB1AE5" w:rsidP="00AB1AE5">
          <w:pPr>
            <w:pStyle w:val="D28CC318B444034196DBD6452A1420A3"/>
          </w:pPr>
          <w:r>
            <w:t>[Type text]</w:t>
          </w:r>
        </w:p>
      </w:docPartBody>
    </w:docPart>
    <w:docPart>
      <w:docPartPr>
        <w:name w:val="38F4E8F3869F3E4F950D498B48AB7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E92A8-59E1-9D42-82FA-2FFBAEF9A87E}"/>
      </w:docPartPr>
      <w:docPartBody>
        <w:p w:rsidR="00AB1AE5" w:rsidRDefault="00AB1AE5" w:rsidP="00AB1AE5">
          <w:pPr>
            <w:pStyle w:val="38F4E8F3869F3E4F950D498B48AB7D8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AE5"/>
    <w:rsid w:val="00020A6F"/>
    <w:rsid w:val="0011454F"/>
    <w:rsid w:val="001203C5"/>
    <w:rsid w:val="00124670"/>
    <w:rsid w:val="00127ED1"/>
    <w:rsid w:val="00195A41"/>
    <w:rsid w:val="001C42AB"/>
    <w:rsid w:val="001D6929"/>
    <w:rsid w:val="00230956"/>
    <w:rsid w:val="00272DA9"/>
    <w:rsid w:val="002D1E6C"/>
    <w:rsid w:val="002E2224"/>
    <w:rsid w:val="00364A7E"/>
    <w:rsid w:val="003A5463"/>
    <w:rsid w:val="00434199"/>
    <w:rsid w:val="00445BD2"/>
    <w:rsid w:val="004461B3"/>
    <w:rsid w:val="00466AB4"/>
    <w:rsid w:val="004944B2"/>
    <w:rsid w:val="004A1B36"/>
    <w:rsid w:val="00556A69"/>
    <w:rsid w:val="00596CB6"/>
    <w:rsid w:val="005A07AB"/>
    <w:rsid w:val="005C181A"/>
    <w:rsid w:val="005C79AC"/>
    <w:rsid w:val="005D21C8"/>
    <w:rsid w:val="00640274"/>
    <w:rsid w:val="006A3312"/>
    <w:rsid w:val="006D72F2"/>
    <w:rsid w:val="0070083A"/>
    <w:rsid w:val="00745EF0"/>
    <w:rsid w:val="007628B0"/>
    <w:rsid w:val="007935A1"/>
    <w:rsid w:val="007D6166"/>
    <w:rsid w:val="00817957"/>
    <w:rsid w:val="008600B1"/>
    <w:rsid w:val="008678CD"/>
    <w:rsid w:val="008B5C3C"/>
    <w:rsid w:val="008C3B98"/>
    <w:rsid w:val="008D548B"/>
    <w:rsid w:val="00903D89"/>
    <w:rsid w:val="00914F96"/>
    <w:rsid w:val="009E549E"/>
    <w:rsid w:val="00A72B34"/>
    <w:rsid w:val="00AB1AE5"/>
    <w:rsid w:val="00AC05A9"/>
    <w:rsid w:val="00AE6E79"/>
    <w:rsid w:val="00AF4323"/>
    <w:rsid w:val="00B211D9"/>
    <w:rsid w:val="00B86CEB"/>
    <w:rsid w:val="00C44849"/>
    <w:rsid w:val="00CD4751"/>
    <w:rsid w:val="00D24A33"/>
    <w:rsid w:val="00E16083"/>
    <w:rsid w:val="00E66635"/>
    <w:rsid w:val="00EA67A3"/>
    <w:rsid w:val="00EE3B8C"/>
    <w:rsid w:val="00F061B9"/>
    <w:rsid w:val="00F74867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5D4C58FB574F94E9DF116C8D6BA1F0B">
    <w:name w:val="E5D4C58FB574F94E9DF116C8D6BA1F0B"/>
    <w:rsid w:val="00AB1AE5"/>
  </w:style>
  <w:style w:type="paragraph" w:customStyle="1" w:styleId="D28CC318B444034196DBD6452A1420A3">
    <w:name w:val="D28CC318B444034196DBD6452A1420A3"/>
    <w:rsid w:val="00AB1AE5"/>
  </w:style>
  <w:style w:type="paragraph" w:customStyle="1" w:styleId="38F4E8F3869F3E4F950D498B48AB7D8F">
    <w:name w:val="38F4E8F3869F3E4F950D498B48AB7D8F"/>
    <w:rsid w:val="00AB1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AE03E9-59A8-9441-BF52-38EA186F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5084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Gibson</dc:creator>
  <cp:keywords/>
  <dc:description/>
  <cp:lastModifiedBy>Polliane Eliziário</cp:lastModifiedBy>
  <cp:revision>2</cp:revision>
  <dcterms:created xsi:type="dcterms:W3CDTF">2024-05-14T18:13:00Z</dcterms:created>
  <dcterms:modified xsi:type="dcterms:W3CDTF">2024-05-14T18:13:00Z</dcterms:modified>
</cp:coreProperties>
</file>