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1953373D" w:rsidR="00F13B50"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57C338A0" w14:textId="77777777"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77602511" w14:textId="77777777" w:rsidR="00F13B50" w:rsidRPr="00FB0E6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AA8CF5E" w14:textId="77777777" w:rsidR="00781351" w:rsidRPr="00904256" w:rsidRDefault="00781351" w:rsidP="00781351">
      <w:pPr>
        <w:jc w:val="center"/>
        <w:rPr>
          <w:rFonts w:ascii="Verdana" w:hAnsi="Verdana"/>
          <w:b/>
          <w:bCs/>
          <w:i/>
          <w:iCs/>
          <w:sz w:val="22"/>
          <w:szCs w:val="22"/>
        </w:rPr>
      </w:pPr>
    </w:p>
    <w:p w14:paraId="29281859" w14:textId="77777777" w:rsidR="00781351" w:rsidRPr="00904256" w:rsidRDefault="00781351" w:rsidP="00781351">
      <w:pPr>
        <w:jc w:val="center"/>
        <w:rPr>
          <w:rFonts w:ascii="Verdana" w:hAnsi="Verdana"/>
          <w:b/>
          <w:bCs/>
          <w:i/>
          <w:iCs/>
          <w:sz w:val="22"/>
          <w:szCs w:val="22"/>
        </w:rPr>
      </w:pPr>
    </w:p>
    <w:p w14:paraId="53DAD416" w14:textId="3AF4CF59" w:rsidR="00E63F54" w:rsidRPr="004024BB" w:rsidRDefault="00526414" w:rsidP="00E63F54">
      <w:pPr>
        <w:jc w:val="center"/>
        <w:rPr>
          <w:rFonts w:ascii="Verdana" w:hAnsi="Verdana" w:cs="Calibri Light"/>
          <w:b/>
          <w:bCs/>
        </w:rPr>
      </w:pPr>
      <w:bookmarkStart w:id="0" w:name="_gjdgxs"/>
      <w:bookmarkEnd w:id="0"/>
      <w:r>
        <w:rPr>
          <w:rFonts w:ascii="Verdana" w:hAnsi="Verdana" w:cs="Calibri Light"/>
          <w:b/>
          <w:bCs/>
        </w:rPr>
        <w:t>QUARTETO DE CORDAS</w:t>
      </w:r>
      <w:r w:rsidR="00E63F54" w:rsidRPr="004024BB">
        <w:rPr>
          <w:rFonts w:ascii="Verdana" w:hAnsi="Verdana" w:cs="Calibri Light"/>
          <w:b/>
          <w:bCs/>
        </w:rPr>
        <w:t xml:space="preserve"> DA FILARMÔNICA DE MINAS GERAIS </w:t>
      </w:r>
    </w:p>
    <w:p w14:paraId="0D0724AA" w14:textId="77777777" w:rsidR="00E63F54" w:rsidRPr="004024BB" w:rsidRDefault="00E63F54" w:rsidP="00E63F54">
      <w:pPr>
        <w:jc w:val="center"/>
        <w:rPr>
          <w:rFonts w:ascii="Verdana" w:hAnsi="Verdana" w:cs="Calibri Light"/>
          <w:b/>
          <w:bCs/>
        </w:rPr>
      </w:pPr>
      <w:r w:rsidRPr="004024BB">
        <w:rPr>
          <w:rFonts w:ascii="Verdana" w:hAnsi="Verdana" w:cs="Calibri Light"/>
          <w:b/>
          <w:bCs/>
        </w:rPr>
        <w:t>APRESENTA-SE NO MEMORIAL MINAS GERAIS VALE</w:t>
      </w:r>
    </w:p>
    <w:p w14:paraId="0B1586A3" w14:textId="77777777" w:rsidR="00E63F54" w:rsidRPr="00904256" w:rsidRDefault="00E63F54" w:rsidP="00AD1DB3">
      <w:pPr>
        <w:jc w:val="center"/>
        <w:rPr>
          <w:rFonts w:ascii="Verdana" w:hAnsi="Verdana"/>
          <w:b/>
          <w:bCs/>
          <w:sz w:val="22"/>
          <w:szCs w:val="22"/>
        </w:rPr>
      </w:pPr>
    </w:p>
    <w:p w14:paraId="73C8A5C1" w14:textId="77777777" w:rsidR="00374431" w:rsidRDefault="00374431" w:rsidP="00374431">
      <w:pPr>
        <w:jc w:val="both"/>
        <w:rPr>
          <w:rFonts w:ascii="Verdana" w:eastAsia="Verdana" w:hAnsi="Verdana" w:cs="Verdana"/>
          <w:color w:val="0022B9"/>
        </w:rPr>
      </w:pPr>
    </w:p>
    <w:p w14:paraId="34B4BB7E" w14:textId="68C1BC33" w:rsidR="00013B01" w:rsidRDefault="005476F7" w:rsidP="00013B01">
      <w:pPr>
        <w:pStyle w:val="NormalWeb"/>
        <w:shd w:val="clear" w:color="auto" w:fill="FFFFFF"/>
        <w:spacing w:before="0" w:beforeAutospacing="0" w:after="0" w:afterAutospacing="0"/>
        <w:jc w:val="both"/>
        <w:rPr>
          <w:rFonts w:ascii="Verdana" w:hAnsi="Verdana" w:cs="Calibri Light"/>
          <w:sz w:val="22"/>
          <w:szCs w:val="22"/>
        </w:rPr>
      </w:pPr>
      <w:r w:rsidRPr="00A6433D">
        <w:rPr>
          <w:rFonts w:ascii="Verdana" w:hAnsi="Verdana" w:cs="Calibri Light"/>
          <w:sz w:val="22"/>
          <w:szCs w:val="22"/>
        </w:rPr>
        <w:t xml:space="preserve">No dia </w:t>
      </w:r>
      <w:r w:rsidRPr="00A6433D">
        <w:rPr>
          <w:rFonts w:ascii="Verdana" w:hAnsi="Verdana" w:cs="Calibri Light"/>
          <w:b/>
          <w:bCs/>
          <w:sz w:val="22"/>
          <w:szCs w:val="22"/>
        </w:rPr>
        <w:t>2</w:t>
      </w:r>
      <w:r>
        <w:rPr>
          <w:rFonts w:ascii="Verdana" w:hAnsi="Verdana" w:cs="Calibri Light"/>
          <w:b/>
          <w:bCs/>
          <w:sz w:val="22"/>
          <w:szCs w:val="22"/>
        </w:rPr>
        <w:t>7</w:t>
      </w:r>
      <w:r w:rsidRPr="00A6433D">
        <w:rPr>
          <w:rFonts w:ascii="Verdana" w:hAnsi="Verdana" w:cs="Calibri Light"/>
          <w:b/>
          <w:bCs/>
          <w:sz w:val="22"/>
          <w:szCs w:val="22"/>
        </w:rPr>
        <w:t xml:space="preserve"> de </w:t>
      </w:r>
      <w:r>
        <w:rPr>
          <w:rFonts w:ascii="Verdana" w:hAnsi="Verdana" w:cs="Calibri Light"/>
          <w:b/>
          <w:bCs/>
          <w:sz w:val="22"/>
          <w:szCs w:val="22"/>
        </w:rPr>
        <w:t>junho</w:t>
      </w:r>
      <w:r w:rsidRPr="00A6433D">
        <w:rPr>
          <w:rFonts w:ascii="Verdana" w:hAnsi="Verdana" w:cs="Calibri Light"/>
          <w:sz w:val="22"/>
          <w:szCs w:val="22"/>
        </w:rPr>
        <w:t>, às</w:t>
      </w:r>
      <w:r w:rsidRPr="00A6433D">
        <w:rPr>
          <w:rFonts w:ascii="Verdana" w:hAnsi="Verdana" w:cs="Calibri Light"/>
          <w:b/>
          <w:bCs/>
          <w:sz w:val="22"/>
          <w:szCs w:val="22"/>
        </w:rPr>
        <w:t xml:space="preserve"> 19h</w:t>
      </w:r>
      <w:r w:rsidRPr="00A6433D">
        <w:rPr>
          <w:rFonts w:ascii="Verdana" w:hAnsi="Verdana" w:cs="Calibri Light"/>
          <w:sz w:val="22"/>
          <w:szCs w:val="22"/>
        </w:rPr>
        <w:t xml:space="preserve"> e às</w:t>
      </w:r>
      <w:r w:rsidRPr="00A6433D">
        <w:rPr>
          <w:rFonts w:ascii="Verdana" w:hAnsi="Verdana" w:cs="Calibri Light"/>
          <w:b/>
          <w:bCs/>
          <w:sz w:val="22"/>
          <w:szCs w:val="22"/>
        </w:rPr>
        <w:t xml:space="preserve"> 20h30</w:t>
      </w:r>
      <w:r w:rsidRPr="00A6433D">
        <w:rPr>
          <w:rFonts w:ascii="Verdana" w:hAnsi="Verdana" w:cs="Calibri Light"/>
          <w:sz w:val="22"/>
          <w:szCs w:val="22"/>
        </w:rPr>
        <w:t xml:space="preserve">, o </w:t>
      </w:r>
      <w:r w:rsidRPr="00A6433D">
        <w:rPr>
          <w:rFonts w:ascii="Verdana" w:hAnsi="Verdana" w:cs="Calibri Light"/>
          <w:b/>
          <w:bCs/>
          <w:sz w:val="22"/>
          <w:szCs w:val="22"/>
        </w:rPr>
        <w:t>Qu</w:t>
      </w:r>
      <w:r>
        <w:rPr>
          <w:rFonts w:ascii="Verdana" w:hAnsi="Verdana" w:cs="Calibri Light"/>
          <w:b/>
          <w:bCs/>
          <w:sz w:val="22"/>
          <w:szCs w:val="22"/>
        </w:rPr>
        <w:t>arteto</w:t>
      </w:r>
      <w:r w:rsidRPr="00A6433D">
        <w:rPr>
          <w:rFonts w:ascii="Verdana" w:hAnsi="Verdana" w:cs="Calibri Light"/>
          <w:b/>
          <w:bCs/>
          <w:sz w:val="22"/>
          <w:szCs w:val="22"/>
        </w:rPr>
        <w:t xml:space="preserve"> de </w:t>
      </w:r>
      <w:r>
        <w:rPr>
          <w:rFonts w:ascii="Verdana" w:hAnsi="Verdana" w:cs="Calibri Light"/>
          <w:b/>
          <w:bCs/>
          <w:sz w:val="22"/>
          <w:szCs w:val="22"/>
        </w:rPr>
        <w:t>Cordas</w:t>
      </w:r>
      <w:r w:rsidRPr="00A6433D">
        <w:rPr>
          <w:rFonts w:ascii="Verdana" w:hAnsi="Verdana" w:cs="Calibri Light"/>
          <w:b/>
          <w:bCs/>
          <w:sz w:val="22"/>
          <w:szCs w:val="22"/>
        </w:rPr>
        <w:t xml:space="preserve"> da</w:t>
      </w:r>
      <w:r w:rsidRPr="00A6433D">
        <w:rPr>
          <w:rFonts w:ascii="Verdana" w:hAnsi="Verdana" w:cs="Calibri Light"/>
          <w:sz w:val="22"/>
          <w:szCs w:val="22"/>
        </w:rPr>
        <w:t xml:space="preserve"> </w:t>
      </w:r>
      <w:r w:rsidRPr="00A6433D">
        <w:rPr>
          <w:rFonts w:ascii="Verdana" w:hAnsi="Verdana" w:cs="Calibri Light"/>
          <w:b/>
          <w:bCs/>
          <w:sz w:val="22"/>
          <w:szCs w:val="22"/>
        </w:rPr>
        <w:t>Filarmônica de Minas Gerais</w:t>
      </w:r>
      <w:r w:rsidRPr="00A6433D">
        <w:rPr>
          <w:rFonts w:ascii="Verdana" w:hAnsi="Verdana" w:cs="Calibri Light"/>
          <w:sz w:val="22"/>
          <w:szCs w:val="22"/>
        </w:rPr>
        <w:t xml:space="preserve">, formado </w:t>
      </w:r>
      <w:r>
        <w:rPr>
          <w:rFonts w:ascii="Verdana" w:hAnsi="Verdana" w:cs="Calibri Light"/>
          <w:sz w:val="22"/>
          <w:szCs w:val="22"/>
        </w:rPr>
        <w:t xml:space="preserve">por </w:t>
      </w:r>
      <w:r w:rsidRPr="0096400A">
        <w:rPr>
          <w:rFonts w:ascii="Verdana" w:hAnsi="Verdana" w:cs="Calibri"/>
          <w:b/>
          <w:bCs/>
          <w:color w:val="000000"/>
          <w:sz w:val="22"/>
          <w:szCs w:val="22"/>
        </w:rPr>
        <w:t>Rommel Fernandes</w:t>
      </w:r>
      <w:r>
        <w:rPr>
          <w:rFonts w:ascii="Verdana" w:hAnsi="Verdana" w:cs="Calibri"/>
          <w:b/>
          <w:bCs/>
          <w:color w:val="000000"/>
          <w:sz w:val="22"/>
          <w:szCs w:val="22"/>
        </w:rPr>
        <w:t xml:space="preserve"> e </w:t>
      </w:r>
      <w:proofErr w:type="spellStart"/>
      <w:r w:rsidRPr="0096400A">
        <w:rPr>
          <w:rFonts w:ascii="Verdana" w:hAnsi="Verdana" w:cs="Calibri"/>
          <w:b/>
          <w:bCs/>
          <w:color w:val="000000"/>
          <w:sz w:val="22"/>
          <w:szCs w:val="22"/>
        </w:rPr>
        <w:t>Hyu</w:t>
      </w:r>
      <w:proofErr w:type="spellEnd"/>
      <w:r w:rsidRPr="0096400A">
        <w:rPr>
          <w:rFonts w:ascii="Verdana" w:hAnsi="Verdana" w:cs="Calibri"/>
          <w:b/>
          <w:bCs/>
          <w:color w:val="000000"/>
          <w:sz w:val="22"/>
          <w:szCs w:val="22"/>
        </w:rPr>
        <w:t>-Kyung Jung</w:t>
      </w:r>
      <w:r>
        <w:rPr>
          <w:rFonts w:ascii="Verdana" w:hAnsi="Verdana" w:cs="Calibri"/>
          <w:color w:val="000000"/>
          <w:sz w:val="22"/>
          <w:szCs w:val="22"/>
        </w:rPr>
        <w:t xml:space="preserve">, nos violinos, </w:t>
      </w:r>
      <w:r w:rsidR="00B851C3">
        <w:rPr>
          <w:rFonts w:ascii="Verdana" w:hAnsi="Verdana" w:cs="Calibri"/>
          <w:b/>
          <w:bCs/>
          <w:color w:val="000000"/>
          <w:sz w:val="22"/>
          <w:szCs w:val="22"/>
        </w:rPr>
        <w:t>Nat</w:t>
      </w:r>
      <w:r w:rsidR="00F21A3A">
        <w:rPr>
          <w:rFonts w:ascii="Verdana" w:hAnsi="Verdana" w:cs="Calibri"/>
          <w:b/>
          <w:bCs/>
          <w:color w:val="000000"/>
          <w:sz w:val="22"/>
          <w:szCs w:val="22"/>
        </w:rPr>
        <w:t>h</w:t>
      </w:r>
      <w:r w:rsidR="00B851C3">
        <w:rPr>
          <w:rFonts w:ascii="Verdana" w:hAnsi="Verdana" w:cs="Calibri"/>
          <w:b/>
          <w:bCs/>
          <w:color w:val="000000"/>
          <w:sz w:val="22"/>
          <w:szCs w:val="22"/>
        </w:rPr>
        <w:t>an Medina</w:t>
      </w:r>
      <w:r w:rsidRPr="0096400A">
        <w:rPr>
          <w:rFonts w:ascii="Verdana" w:hAnsi="Verdana" w:cs="Calibri"/>
          <w:color w:val="000000"/>
          <w:sz w:val="22"/>
          <w:szCs w:val="22"/>
        </w:rPr>
        <w:t xml:space="preserve">, </w:t>
      </w:r>
      <w:r>
        <w:rPr>
          <w:rFonts w:ascii="Verdana" w:hAnsi="Verdana" w:cs="Calibri"/>
          <w:color w:val="000000"/>
          <w:sz w:val="22"/>
          <w:szCs w:val="22"/>
        </w:rPr>
        <w:t xml:space="preserve">na </w:t>
      </w:r>
      <w:r w:rsidRPr="0096400A">
        <w:rPr>
          <w:rFonts w:ascii="Verdana" w:hAnsi="Verdana" w:cs="Calibri"/>
          <w:color w:val="000000"/>
          <w:sz w:val="22"/>
          <w:szCs w:val="22"/>
        </w:rPr>
        <w:t>viola</w:t>
      </w:r>
      <w:r>
        <w:rPr>
          <w:rFonts w:ascii="Verdana" w:hAnsi="Verdana" w:cs="Calibri"/>
          <w:color w:val="000000"/>
          <w:sz w:val="22"/>
          <w:szCs w:val="22"/>
        </w:rPr>
        <w:t xml:space="preserve">, e </w:t>
      </w:r>
      <w:r w:rsidR="00B4081D">
        <w:rPr>
          <w:rFonts w:ascii="Verdana" w:hAnsi="Verdana" w:cs="Calibri"/>
          <w:b/>
          <w:bCs/>
          <w:color w:val="000000"/>
          <w:sz w:val="22"/>
          <w:szCs w:val="22"/>
        </w:rPr>
        <w:t>Robson Fonseca</w:t>
      </w:r>
      <w:r w:rsidRPr="0096400A">
        <w:rPr>
          <w:rFonts w:ascii="Verdana" w:hAnsi="Verdana" w:cs="Calibri"/>
          <w:color w:val="000000"/>
          <w:sz w:val="22"/>
          <w:szCs w:val="22"/>
        </w:rPr>
        <w:t xml:space="preserve">, </w:t>
      </w:r>
      <w:r>
        <w:rPr>
          <w:rFonts w:ascii="Verdana" w:hAnsi="Verdana" w:cs="Calibri"/>
          <w:color w:val="000000"/>
          <w:sz w:val="22"/>
          <w:szCs w:val="22"/>
        </w:rPr>
        <w:t xml:space="preserve">no </w:t>
      </w:r>
      <w:r w:rsidRPr="0096400A">
        <w:rPr>
          <w:rFonts w:ascii="Verdana" w:hAnsi="Verdana" w:cs="Calibri"/>
          <w:color w:val="000000"/>
          <w:sz w:val="22"/>
          <w:szCs w:val="22"/>
        </w:rPr>
        <w:t>violoncelo</w:t>
      </w:r>
      <w:r w:rsidRPr="001754AF">
        <w:rPr>
          <w:rFonts w:ascii="Verdana" w:hAnsi="Verdana" w:cs="Calibri Light"/>
          <w:sz w:val="22"/>
          <w:szCs w:val="22"/>
        </w:rPr>
        <w:t xml:space="preserve">, </w:t>
      </w:r>
      <w:r>
        <w:rPr>
          <w:rFonts w:ascii="Verdana" w:hAnsi="Verdana" w:cs="Calibri Light"/>
          <w:sz w:val="22"/>
          <w:szCs w:val="22"/>
        </w:rPr>
        <w:t xml:space="preserve">apresenta </w:t>
      </w:r>
      <w:r w:rsidRPr="001754AF">
        <w:rPr>
          <w:rFonts w:ascii="Verdana" w:hAnsi="Verdana" w:cs="Calibri Light"/>
          <w:sz w:val="22"/>
          <w:szCs w:val="22"/>
        </w:rPr>
        <w:t xml:space="preserve">a série </w:t>
      </w:r>
      <w:r w:rsidRPr="001754AF">
        <w:rPr>
          <w:rFonts w:ascii="Verdana" w:hAnsi="Verdana" w:cs="Calibri Light"/>
          <w:b/>
          <w:bCs/>
          <w:sz w:val="22"/>
          <w:szCs w:val="22"/>
        </w:rPr>
        <w:t>Concertos de Câmara no Memorial Minas Gerais Vale</w:t>
      </w:r>
      <w:r>
        <w:rPr>
          <w:rFonts w:ascii="Verdana" w:hAnsi="Verdana" w:cs="Calibri Light"/>
          <w:b/>
          <w:bCs/>
          <w:sz w:val="22"/>
          <w:szCs w:val="22"/>
        </w:rPr>
        <w:t>, às 19h e às 20h30</w:t>
      </w:r>
      <w:r w:rsidRPr="001754AF">
        <w:rPr>
          <w:rFonts w:ascii="Verdana" w:hAnsi="Verdana" w:cs="Calibri Light"/>
          <w:b/>
          <w:bCs/>
          <w:sz w:val="22"/>
          <w:szCs w:val="22"/>
        </w:rPr>
        <w:t>.</w:t>
      </w:r>
      <w:r w:rsidRPr="001754AF">
        <w:rPr>
          <w:rFonts w:ascii="Verdana" w:hAnsi="Verdana" w:cs="Calibri Light"/>
          <w:sz w:val="22"/>
          <w:szCs w:val="22"/>
        </w:rPr>
        <w:t xml:space="preserve"> </w:t>
      </w:r>
      <w:r w:rsidRPr="006F5FCB">
        <w:rPr>
          <w:rFonts w:ascii="Verdana" w:hAnsi="Verdana" w:cs="Calibri Light"/>
          <w:sz w:val="22"/>
          <w:szCs w:val="22"/>
        </w:rPr>
        <w:t xml:space="preserve">No programa, </w:t>
      </w:r>
      <w:r>
        <w:rPr>
          <w:rFonts w:ascii="Verdana" w:hAnsi="Verdana" w:cs="Calibri Light"/>
          <w:sz w:val="22"/>
          <w:szCs w:val="22"/>
        </w:rPr>
        <w:t xml:space="preserve">o </w:t>
      </w:r>
      <w:r w:rsidRPr="00042B11">
        <w:rPr>
          <w:rFonts w:ascii="Verdana" w:hAnsi="Verdana" w:cs="Calibri"/>
          <w:i/>
          <w:iCs/>
          <w:color w:val="222222"/>
          <w:sz w:val="22"/>
          <w:szCs w:val="22"/>
        </w:rPr>
        <w:t>Quarteto de cordas n</w:t>
      </w:r>
      <w:r w:rsidRPr="00042B11">
        <w:rPr>
          <w:rFonts w:ascii="Verdana" w:hAnsi="Verdana" w:cs="Calibri"/>
          <w:i/>
          <w:iCs/>
          <w:color w:val="222222"/>
          <w:sz w:val="22"/>
          <w:szCs w:val="22"/>
          <w:u w:val="single"/>
          <w:vertAlign w:val="superscript"/>
        </w:rPr>
        <w:t>o</w:t>
      </w:r>
      <w:r w:rsidRPr="00042B11">
        <w:rPr>
          <w:rFonts w:ascii="Verdana" w:hAnsi="Verdana" w:cs="Calibri"/>
          <w:i/>
          <w:iCs/>
          <w:color w:val="222222"/>
          <w:sz w:val="22"/>
          <w:szCs w:val="22"/>
        </w:rPr>
        <w:t xml:space="preserve"> 18 em Lá maior, K. 464</w:t>
      </w:r>
      <w:r w:rsidRPr="00B00924">
        <w:rPr>
          <w:rFonts w:ascii="Verdana" w:hAnsi="Verdana" w:cs="Calibri"/>
          <w:color w:val="222222"/>
          <w:sz w:val="22"/>
          <w:szCs w:val="22"/>
        </w:rPr>
        <w:t>,</w:t>
      </w:r>
      <w:r>
        <w:rPr>
          <w:rFonts w:ascii="Verdana" w:hAnsi="Verdana" w:cs="Calibri"/>
          <w:i/>
          <w:iCs/>
          <w:color w:val="222222"/>
          <w:sz w:val="22"/>
          <w:szCs w:val="22"/>
        </w:rPr>
        <w:t xml:space="preserve"> </w:t>
      </w:r>
      <w:r w:rsidRPr="00B00924">
        <w:rPr>
          <w:rFonts w:ascii="Verdana" w:hAnsi="Verdana" w:cs="Calibri"/>
          <w:color w:val="222222"/>
          <w:sz w:val="22"/>
          <w:szCs w:val="22"/>
        </w:rPr>
        <w:t xml:space="preserve">de </w:t>
      </w:r>
      <w:r w:rsidRPr="00B00924">
        <w:rPr>
          <w:rFonts w:ascii="Verdana" w:hAnsi="Verdana" w:cs="Calibri"/>
          <w:b/>
          <w:bCs/>
          <w:color w:val="222222"/>
          <w:sz w:val="22"/>
          <w:szCs w:val="22"/>
        </w:rPr>
        <w:t>Mozart</w:t>
      </w:r>
      <w:r w:rsidRPr="00B00924">
        <w:rPr>
          <w:rFonts w:ascii="Verdana" w:hAnsi="Verdana" w:cs="Calibri"/>
          <w:color w:val="222222"/>
          <w:sz w:val="22"/>
          <w:szCs w:val="22"/>
        </w:rPr>
        <w:t xml:space="preserve">, </w:t>
      </w:r>
      <w:r>
        <w:rPr>
          <w:rFonts w:ascii="Verdana" w:hAnsi="Verdana" w:cs="Calibri"/>
          <w:color w:val="222222"/>
          <w:sz w:val="22"/>
          <w:szCs w:val="22"/>
        </w:rPr>
        <w:t xml:space="preserve">e o </w:t>
      </w:r>
      <w:r w:rsidRPr="00042B11">
        <w:rPr>
          <w:rFonts w:ascii="Verdana" w:hAnsi="Verdana" w:cs="Calibri"/>
          <w:i/>
          <w:iCs/>
          <w:color w:val="222222"/>
          <w:sz w:val="22"/>
          <w:szCs w:val="22"/>
        </w:rPr>
        <w:t>Quarteto de cordas em Mi bemol maior, op. 44, n</w:t>
      </w:r>
      <w:r w:rsidRPr="00042B11">
        <w:rPr>
          <w:rFonts w:ascii="Verdana" w:hAnsi="Verdana" w:cs="Calibri"/>
          <w:i/>
          <w:iCs/>
          <w:color w:val="222222"/>
          <w:sz w:val="22"/>
          <w:szCs w:val="22"/>
          <w:u w:val="single"/>
          <w:vertAlign w:val="superscript"/>
        </w:rPr>
        <w:t>o</w:t>
      </w:r>
      <w:r w:rsidRPr="00042B11">
        <w:rPr>
          <w:rFonts w:ascii="Verdana" w:hAnsi="Verdana" w:cs="Calibri"/>
          <w:i/>
          <w:iCs/>
          <w:color w:val="222222"/>
          <w:sz w:val="22"/>
          <w:szCs w:val="22"/>
        </w:rPr>
        <w:t xml:space="preserve"> 3</w:t>
      </w:r>
      <w:r>
        <w:rPr>
          <w:rFonts w:ascii="Verdana" w:hAnsi="Verdana" w:cs="Calibri"/>
          <w:i/>
          <w:iCs/>
          <w:color w:val="222222"/>
          <w:sz w:val="22"/>
          <w:szCs w:val="22"/>
        </w:rPr>
        <w:t xml:space="preserve">, </w:t>
      </w:r>
      <w:r w:rsidRPr="00C43F32">
        <w:rPr>
          <w:rFonts w:ascii="Verdana" w:hAnsi="Verdana" w:cs="Calibri"/>
          <w:color w:val="222222"/>
          <w:sz w:val="22"/>
          <w:szCs w:val="22"/>
        </w:rPr>
        <w:t xml:space="preserve">de </w:t>
      </w:r>
      <w:r w:rsidRPr="00C43F32">
        <w:rPr>
          <w:rFonts w:ascii="Verdana" w:hAnsi="Verdana" w:cs="Calibri"/>
          <w:b/>
          <w:bCs/>
          <w:color w:val="222222"/>
          <w:sz w:val="22"/>
          <w:szCs w:val="22"/>
        </w:rPr>
        <w:t>Mendelssohn</w:t>
      </w:r>
      <w:r w:rsidRPr="00C43F32">
        <w:rPr>
          <w:rFonts w:ascii="Verdana" w:hAnsi="Verdana" w:cs="Calibri"/>
          <w:color w:val="222222"/>
          <w:sz w:val="22"/>
          <w:szCs w:val="22"/>
        </w:rPr>
        <w:t>.</w:t>
      </w:r>
      <w:r>
        <w:rPr>
          <w:rFonts w:ascii="Verdana" w:hAnsi="Verdana" w:cs="Calibri"/>
          <w:color w:val="222222"/>
          <w:sz w:val="22"/>
          <w:szCs w:val="22"/>
        </w:rPr>
        <w:t xml:space="preserve"> </w:t>
      </w:r>
      <w:r w:rsidRPr="005C0072">
        <w:rPr>
          <w:rFonts w:ascii="Verdana" w:hAnsi="Verdana" w:cs="Calibri Light"/>
          <w:sz w:val="22"/>
          <w:szCs w:val="22"/>
        </w:rPr>
        <w:t>Os ingressos, um por pessoa, devem ser retirados</w:t>
      </w:r>
      <w:r>
        <w:rPr>
          <w:rFonts w:ascii="Verdana" w:hAnsi="Verdana" w:cs="Calibri Light"/>
          <w:sz w:val="22"/>
          <w:szCs w:val="22"/>
        </w:rPr>
        <w:t>, gratuitamente,</w:t>
      </w:r>
      <w:r w:rsidRPr="005C0072">
        <w:rPr>
          <w:rFonts w:ascii="Verdana" w:hAnsi="Verdana" w:cs="Calibri Light"/>
          <w:sz w:val="22"/>
          <w:szCs w:val="22"/>
        </w:rPr>
        <w:t xml:space="preserve"> no dia do concerto, uma</w:t>
      </w:r>
      <w:r w:rsidRPr="001754AF">
        <w:rPr>
          <w:rFonts w:ascii="Verdana" w:hAnsi="Verdana" w:cs="Calibri Light"/>
          <w:sz w:val="22"/>
          <w:szCs w:val="22"/>
        </w:rPr>
        <w:t xml:space="preserve"> hora antes de cada apresentação, no </w:t>
      </w:r>
      <w:r w:rsidRPr="003551ED">
        <w:rPr>
          <w:rFonts w:ascii="Verdana" w:hAnsi="Verdana" w:cs="Calibri Light"/>
          <w:b/>
          <w:bCs/>
          <w:sz w:val="22"/>
          <w:szCs w:val="22"/>
        </w:rPr>
        <w:t>Memorial Minas Gerais Vale</w:t>
      </w:r>
      <w:r w:rsidRPr="001754AF">
        <w:rPr>
          <w:rFonts w:ascii="Verdana" w:hAnsi="Verdana" w:cs="Calibri Light"/>
          <w:sz w:val="22"/>
          <w:szCs w:val="22"/>
        </w:rPr>
        <w:t xml:space="preserve">. </w:t>
      </w:r>
      <w:r>
        <w:rPr>
          <w:rFonts w:ascii="Verdana" w:hAnsi="Verdana" w:cs="Calibri Light"/>
          <w:sz w:val="22"/>
          <w:szCs w:val="22"/>
        </w:rPr>
        <w:t>A</w:t>
      </w:r>
      <w:r w:rsidRPr="001754AF">
        <w:rPr>
          <w:rFonts w:ascii="Verdana" w:hAnsi="Verdana" w:cs="Calibri Light"/>
          <w:sz w:val="22"/>
          <w:szCs w:val="22"/>
        </w:rPr>
        <w:t xml:space="preserve"> capacidade do espaço é de 82 lugares. </w:t>
      </w:r>
      <w:r w:rsidR="008B0BE6">
        <w:rPr>
          <w:rFonts w:ascii="Verdana" w:hAnsi="Verdana" w:cs="Calibri Light"/>
          <w:sz w:val="22"/>
          <w:szCs w:val="22"/>
        </w:rPr>
        <w:t>As apresentações terão interpretação em libras.</w:t>
      </w:r>
    </w:p>
    <w:p w14:paraId="534DED18" w14:textId="77777777" w:rsidR="00B1006C" w:rsidRDefault="00B1006C" w:rsidP="00013B01">
      <w:pPr>
        <w:pStyle w:val="NormalWeb"/>
        <w:shd w:val="clear" w:color="auto" w:fill="FFFFFF"/>
        <w:spacing w:before="0" w:beforeAutospacing="0" w:after="0" w:afterAutospacing="0"/>
        <w:jc w:val="both"/>
        <w:rPr>
          <w:rFonts w:ascii="Verdana" w:hAnsi="Verdana" w:cs="Calibri Light"/>
          <w:sz w:val="22"/>
          <w:szCs w:val="22"/>
        </w:rPr>
      </w:pPr>
    </w:p>
    <w:p w14:paraId="3F2353BE" w14:textId="6998081D" w:rsidR="00B1006C" w:rsidRDefault="00B1006C" w:rsidP="00B1006C">
      <w:pPr>
        <w:jc w:val="both"/>
        <w:rPr>
          <w:rFonts w:ascii="Verdana" w:eastAsia="Times New Roman" w:hAnsi="Verdana" w:cs="Calibri Light"/>
          <w:sz w:val="22"/>
          <w:szCs w:val="22"/>
          <w:lang w:eastAsia="pt-BR"/>
        </w:rPr>
      </w:pPr>
      <w:r w:rsidRPr="00B1006C">
        <w:rPr>
          <w:rFonts w:ascii="Verdana" w:eastAsia="Times New Roman" w:hAnsi="Verdana" w:cs="Calibri Light"/>
          <w:sz w:val="22"/>
          <w:szCs w:val="22"/>
          <w:lang w:eastAsia="pt-BR"/>
        </w:rPr>
        <w:t>Este projeto é apresentado pelo Ministério da Cultura, Governo de Minas Gerais e Instituto Cultural Vale, através da Lei Federal de Incentivo à Cultura. Apoio: Memorial Minas Gerais Vale</w:t>
      </w:r>
      <w:r w:rsidR="00D1785A">
        <w:rPr>
          <w:rFonts w:ascii="Verdana" w:eastAsia="Times New Roman" w:hAnsi="Verdana" w:cs="Calibri Light"/>
          <w:sz w:val="22"/>
          <w:szCs w:val="22"/>
          <w:lang w:eastAsia="pt-BR"/>
        </w:rPr>
        <w:t xml:space="preserve">, </w:t>
      </w:r>
      <w:r w:rsidRPr="00B1006C">
        <w:rPr>
          <w:rFonts w:ascii="Verdana" w:eastAsia="Times New Roman" w:hAnsi="Verdana" w:cs="Calibri Light"/>
          <w:sz w:val="22"/>
          <w:szCs w:val="22"/>
          <w:lang w:eastAsia="pt-BR"/>
        </w:rPr>
        <w:t>Circuito Liberdade</w:t>
      </w:r>
      <w:r w:rsidR="00D1785A">
        <w:rPr>
          <w:rFonts w:ascii="Verdana" w:eastAsia="Times New Roman" w:hAnsi="Verdana" w:cs="Calibri Light"/>
          <w:sz w:val="22"/>
          <w:szCs w:val="22"/>
          <w:lang w:eastAsia="pt-BR"/>
        </w:rPr>
        <w:t xml:space="preserve"> e Programa</w:t>
      </w:r>
      <w:r w:rsidR="008B0BE6">
        <w:rPr>
          <w:rFonts w:ascii="Verdana" w:eastAsia="Times New Roman" w:hAnsi="Verdana" w:cs="Calibri Light"/>
          <w:sz w:val="22"/>
          <w:szCs w:val="22"/>
          <w:lang w:eastAsia="pt-BR"/>
        </w:rPr>
        <w:t xml:space="preserve"> Amigos da Filarmônica.</w:t>
      </w:r>
      <w:r w:rsidRPr="00B1006C">
        <w:rPr>
          <w:rFonts w:ascii="Verdana" w:eastAsia="Times New Roman" w:hAnsi="Verdana" w:cs="Calibri Light"/>
          <w:sz w:val="22"/>
          <w:szCs w:val="22"/>
          <w:lang w:eastAsia="pt-BR"/>
        </w:rPr>
        <w:t xml:space="preserve"> Realização: Instituto Cultural Filarmônica, Secretaria Estadual de Cultura e Turismo de MG, Governo de Minas Gerais, Ministério da Cultura e Governo Federal.</w:t>
      </w:r>
    </w:p>
    <w:p w14:paraId="4E6A2489" w14:textId="77777777" w:rsidR="00526414" w:rsidRDefault="00526414" w:rsidP="00B1006C">
      <w:pPr>
        <w:jc w:val="both"/>
        <w:rPr>
          <w:rFonts w:ascii="Verdana" w:eastAsia="Times New Roman" w:hAnsi="Verdana" w:cs="Calibri Light"/>
          <w:sz w:val="22"/>
          <w:szCs w:val="22"/>
          <w:lang w:eastAsia="pt-BR"/>
        </w:rPr>
      </w:pPr>
    </w:p>
    <w:p w14:paraId="76357523" w14:textId="77777777" w:rsidR="00874D45" w:rsidRDefault="00874D45" w:rsidP="00874D45">
      <w:pPr>
        <w:jc w:val="both"/>
        <w:rPr>
          <w:rFonts w:ascii="Verdana" w:eastAsia="Times New Roman" w:hAnsi="Verdana" w:cs="Calibri Light"/>
          <w:b/>
          <w:bCs/>
          <w:sz w:val="22"/>
          <w:szCs w:val="22"/>
          <w:lang w:eastAsia="pt-BR"/>
        </w:rPr>
      </w:pPr>
      <w:r w:rsidRPr="00ED562B">
        <w:rPr>
          <w:rFonts w:ascii="Verdana" w:eastAsia="Times New Roman" w:hAnsi="Verdana" w:cs="Calibri Light"/>
          <w:b/>
          <w:bCs/>
          <w:sz w:val="22"/>
          <w:szCs w:val="22"/>
          <w:lang w:eastAsia="pt-BR"/>
        </w:rPr>
        <w:t>Serviço:</w:t>
      </w:r>
    </w:p>
    <w:p w14:paraId="0852E678" w14:textId="77777777" w:rsidR="008B041A" w:rsidRDefault="008B041A" w:rsidP="00874D45">
      <w:pPr>
        <w:jc w:val="both"/>
        <w:rPr>
          <w:rFonts w:ascii="Verdana" w:eastAsia="Times New Roman" w:hAnsi="Verdana" w:cs="Calibri Light"/>
          <w:b/>
          <w:bCs/>
          <w:sz w:val="22"/>
          <w:szCs w:val="22"/>
          <w:lang w:eastAsia="pt-BR"/>
        </w:rPr>
      </w:pPr>
    </w:p>
    <w:tbl>
      <w:tblPr>
        <w:tblW w:w="0" w:type="auto"/>
        <w:tblLook w:val="04A0" w:firstRow="1" w:lastRow="0" w:firstColumn="1" w:lastColumn="0" w:noHBand="0" w:noVBand="1"/>
      </w:tblPr>
      <w:tblGrid>
        <w:gridCol w:w="5862"/>
      </w:tblGrid>
      <w:tr w:rsidR="008B041A" w:rsidRPr="0072616F" w14:paraId="2DD98CF2" w14:textId="77777777" w:rsidTr="00C061E4">
        <w:tc>
          <w:tcPr>
            <w:tcW w:w="0" w:type="auto"/>
            <w:shd w:val="clear" w:color="auto" w:fill="auto"/>
            <w:tcMar>
              <w:top w:w="100" w:type="dxa"/>
              <w:left w:w="100" w:type="dxa"/>
              <w:bottom w:w="100" w:type="dxa"/>
              <w:right w:w="100" w:type="dxa"/>
            </w:tcMar>
            <w:hideMark/>
          </w:tcPr>
          <w:p w14:paraId="36960560" w14:textId="77777777" w:rsidR="00CA4C64" w:rsidRDefault="008B041A" w:rsidP="00C061E4">
            <w:pPr>
              <w:rPr>
                <w:rFonts w:ascii="Verdana" w:eastAsia="Times New Roman" w:hAnsi="Verdana" w:cs="Calibri Light"/>
                <w:b/>
                <w:bCs/>
                <w:sz w:val="22"/>
                <w:szCs w:val="22"/>
              </w:rPr>
            </w:pPr>
            <w:r w:rsidRPr="0072616F">
              <w:rPr>
                <w:rFonts w:ascii="Verdana" w:eastAsia="Times New Roman" w:hAnsi="Verdana" w:cs="Calibri Light"/>
                <w:b/>
                <w:bCs/>
                <w:sz w:val="22"/>
                <w:szCs w:val="22"/>
              </w:rPr>
              <w:t xml:space="preserve">Filarmônica no Memorial – Música de Câmara </w:t>
            </w:r>
          </w:p>
          <w:p w14:paraId="3A7822BD" w14:textId="48DF38E2" w:rsidR="008B041A" w:rsidRPr="0072616F" w:rsidRDefault="008B041A" w:rsidP="00C061E4">
            <w:pPr>
              <w:rPr>
                <w:rFonts w:ascii="Verdana" w:eastAsia="Times New Roman" w:hAnsi="Verdana" w:cs="Calibri Light"/>
                <w:sz w:val="22"/>
                <w:szCs w:val="22"/>
              </w:rPr>
            </w:pPr>
            <w:r w:rsidRPr="0072616F">
              <w:rPr>
                <w:rFonts w:ascii="Verdana" w:eastAsia="Times New Roman" w:hAnsi="Verdana" w:cs="Calibri Light"/>
                <w:b/>
                <w:bCs/>
                <w:sz w:val="22"/>
                <w:szCs w:val="22"/>
              </w:rPr>
              <w:t>2</w:t>
            </w:r>
            <w:r>
              <w:rPr>
                <w:rFonts w:ascii="Verdana" w:eastAsia="Times New Roman" w:hAnsi="Verdana" w:cs="Calibri Light"/>
                <w:b/>
                <w:bCs/>
                <w:sz w:val="22"/>
                <w:szCs w:val="22"/>
              </w:rPr>
              <w:t>7</w:t>
            </w:r>
            <w:r w:rsidRPr="0072616F">
              <w:rPr>
                <w:rFonts w:ascii="Verdana" w:eastAsia="Times New Roman" w:hAnsi="Verdana" w:cs="Calibri Light"/>
                <w:b/>
                <w:bCs/>
                <w:sz w:val="22"/>
                <w:szCs w:val="22"/>
              </w:rPr>
              <w:t xml:space="preserve"> de </w:t>
            </w:r>
            <w:r>
              <w:rPr>
                <w:rFonts w:ascii="Verdana" w:eastAsia="Times New Roman" w:hAnsi="Verdana" w:cs="Calibri Light"/>
                <w:b/>
                <w:bCs/>
                <w:sz w:val="22"/>
                <w:szCs w:val="22"/>
              </w:rPr>
              <w:t>junho</w:t>
            </w:r>
            <w:r w:rsidRPr="0072616F">
              <w:rPr>
                <w:rFonts w:ascii="Verdana" w:eastAsia="Times New Roman" w:hAnsi="Verdana" w:cs="Calibri Light"/>
                <w:b/>
                <w:bCs/>
                <w:sz w:val="22"/>
                <w:szCs w:val="22"/>
              </w:rPr>
              <w:t xml:space="preserve"> (quinta-feira, às 19h e às 20h30)</w:t>
            </w:r>
          </w:p>
        </w:tc>
      </w:tr>
    </w:tbl>
    <w:p w14:paraId="0E00E30E" w14:textId="77777777" w:rsidR="008B041A" w:rsidRPr="0072616F" w:rsidRDefault="008B041A" w:rsidP="008B041A">
      <w:pPr>
        <w:rPr>
          <w:rFonts w:ascii="Verdana" w:eastAsia="Times New Roman" w:hAnsi="Verdana" w:cs="Calibri Light"/>
          <w:color w:val="0022B9"/>
          <w:sz w:val="22"/>
          <w:szCs w:val="22"/>
        </w:rPr>
      </w:pPr>
    </w:p>
    <w:p w14:paraId="531339F8" w14:textId="77777777" w:rsidR="008B041A" w:rsidRDefault="008B041A" w:rsidP="008B041A">
      <w:pPr>
        <w:rPr>
          <w:rFonts w:ascii="Verdana" w:eastAsia="Times New Roman" w:hAnsi="Verdana" w:cs="Calibri Light"/>
          <w:b/>
          <w:bCs/>
          <w:sz w:val="22"/>
          <w:szCs w:val="22"/>
        </w:rPr>
      </w:pPr>
      <w:r w:rsidRPr="0072616F">
        <w:rPr>
          <w:rFonts w:ascii="Verdana" w:eastAsia="Times New Roman" w:hAnsi="Verdana" w:cs="Calibri Light"/>
          <w:b/>
          <w:bCs/>
          <w:sz w:val="22"/>
          <w:szCs w:val="22"/>
        </w:rPr>
        <w:t>Qu</w:t>
      </w:r>
      <w:r>
        <w:rPr>
          <w:rFonts w:ascii="Verdana" w:eastAsia="Times New Roman" w:hAnsi="Verdana" w:cs="Calibri Light"/>
          <w:b/>
          <w:bCs/>
          <w:sz w:val="22"/>
          <w:szCs w:val="22"/>
        </w:rPr>
        <w:t>arteto</w:t>
      </w:r>
      <w:r w:rsidRPr="0072616F">
        <w:rPr>
          <w:rFonts w:ascii="Verdana" w:eastAsia="Times New Roman" w:hAnsi="Verdana" w:cs="Calibri Light"/>
          <w:b/>
          <w:bCs/>
          <w:sz w:val="22"/>
          <w:szCs w:val="22"/>
        </w:rPr>
        <w:t xml:space="preserve"> de </w:t>
      </w:r>
      <w:r>
        <w:rPr>
          <w:rFonts w:ascii="Verdana" w:eastAsia="Times New Roman" w:hAnsi="Verdana" w:cs="Calibri Light"/>
          <w:b/>
          <w:bCs/>
          <w:sz w:val="22"/>
          <w:szCs w:val="22"/>
        </w:rPr>
        <w:t>Cordas</w:t>
      </w:r>
      <w:r w:rsidRPr="0072616F">
        <w:rPr>
          <w:rFonts w:ascii="Verdana" w:eastAsia="Times New Roman" w:hAnsi="Verdana" w:cs="Calibri Light"/>
          <w:b/>
          <w:bCs/>
          <w:sz w:val="22"/>
          <w:szCs w:val="22"/>
        </w:rPr>
        <w:t xml:space="preserve"> da Filarmônica de Minas Gerais</w:t>
      </w:r>
    </w:p>
    <w:p w14:paraId="23A3CD8A" w14:textId="77777777" w:rsidR="008B041A" w:rsidRDefault="008B041A" w:rsidP="008B041A">
      <w:pPr>
        <w:rPr>
          <w:rFonts w:ascii="Verdana" w:eastAsia="Times New Roman" w:hAnsi="Verdana" w:cs="Calibri Light"/>
          <w:b/>
          <w:bCs/>
          <w:sz w:val="22"/>
          <w:szCs w:val="22"/>
        </w:rPr>
      </w:pPr>
    </w:p>
    <w:p w14:paraId="5E10F6EE" w14:textId="77777777" w:rsidR="008B041A" w:rsidRPr="0096400A" w:rsidRDefault="008B041A" w:rsidP="008B041A">
      <w:pPr>
        <w:pStyle w:val="NormalWeb"/>
        <w:shd w:val="clear" w:color="auto" w:fill="FFFFFF"/>
        <w:spacing w:before="0" w:beforeAutospacing="0" w:after="0" w:afterAutospacing="0"/>
        <w:rPr>
          <w:rFonts w:ascii="Verdana" w:hAnsi="Verdana"/>
        </w:rPr>
      </w:pPr>
      <w:r w:rsidRPr="0096400A">
        <w:rPr>
          <w:rFonts w:ascii="Verdana" w:hAnsi="Verdana" w:cs="Calibri"/>
          <w:b/>
          <w:bCs/>
          <w:color w:val="000000"/>
          <w:sz w:val="22"/>
          <w:szCs w:val="22"/>
        </w:rPr>
        <w:t>Rommel Fernandes</w:t>
      </w:r>
      <w:r w:rsidRPr="0096400A">
        <w:rPr>
          <w:rFonts w:ascii="Verdana" w:hAnsi="Verdana" w:cs="Calibri"/>
          <w:color w:val="000000"/>
          <w:sz w:val="22"/>
          <w:szCs w:val="22"/>
        </w:rPr>
        <w:t>, violino</w:t>
      </w:r>
    </w:p>
    <w:p w14:paraId="4BDDF375" w14:textId="77777777" w:rsidR="008B041A" w:rsidRPr="0096400A" w:rsidRDefault="008B041A" w:rsidP="008B041A">
      <w:pPr>
        <w:pStyle w:val="NormalWeb"/>
        <w:shd w:val="clear" w:color="auto" w:fill="FFFFFF"/>
        <w:spacing w:before="0" w:beforeAutospacing="0" w:after="0" w:afterAutospacing="0"/>
        <w:rPr>
          <w:rFonts w:ascii="Verdana" w:hAnsi="Verdana" w:cs="Calibri"/>
          <w:color w:val="000000"/>
          <w:sz w:val="22"/>
          <w:szCs w:val="22"/>
        </w:rPr>
      </w:pPr>
      <w:proofErr w:type="spellStart"/>
      <w:r w:rsidRPr="0096400A">
        <w:rPr>
          <w:rFonts w:ascii="Verdana" w:hAnsi="Verdana" w:cs="Calibri"/>
          <w:b/>
          <w:bCs/>
          <w:color w:val="000000"/>
          <w:sz w:val="22"/>
          <w:szCs w:val="22"/>
        </w:rPr>
        <w:t>Hyu</w:t>
      </w:r>
      <w:proofErr w:type="spellEnd"/>
      <w:r w:rsidRPr="0096400A">
        <w:rPr>
          <w:rFonts w:ascii="Verdana" w:hAnsi="Verdana" w:cs="Calibri"/>
          <w:b/>
          <w:bCs/>
          <w:color w:val="000000"/>
          <w:sz w:val="22"/>
          <w:szCs w:val="22"/>
        </w:rPr>
        <w:t>-Kyung Jung</w:t>
      </w:r>
      <w:r w:rsidRPr="0096400A">
        <w:rPr>
          <w:rFonts w:ascii="Verdana" w:hAnsi="Verdana" w:cs="Calibri"/>
          <w:color w:val="000000"/>
          <w:sz w:val="22"/>
          <w:szCs w:val="22"/>
        </w:rPr>
        <w:t>, violino</w:t>
      </w:r>
    </w:p>
    <w:p w14:paraId="1CD1B808" w14:textId="3DCFF706" w:rsidR="008B041A" w:rsidRPr="0096400A" w:rsidRDefault="009A1F18" w:rsidP="008B041A">
      <w:pPr>
        <w:pStyle w:val="NormalWeb"/>
        <w:shd w:val="clear" w:color="auto" w:fill="FFFFFF"/>
        <w:spacing w:before="0" w:beforeAutospacing="0" w:after="0" w:afterAutospacing="0"/>
        <w:rPr>
          <w:rFonts w:ascii="Verdana" w:hAnsi="Verdana"/>
        </w:rPr>
      </w:pPr>
      <w:r>
        <w:rPr>
          <w:rFonts w:ascii="Verdana" w:hAnsi="Verdana" w:cs="Calibri"/>
          <w:b/>
          <w:bCs/>
          <w:color w:val="000000"/>
          <w:sz w:val="22"/>
          <w:szCs w:val="22"/>
        </w:rPr>
        <w:t>Nathan Medina</w:t>
      </w:r>
      <w:r w:rsidR="008B041A" w:rsidRPr="0096400A">
        <w:rPr>
          <w:rFonts w:ascii="Verdana" w:hAnsi="Verdana" w:cs="Calibri"/>
          <w:color w:val="000000"/>
          <w:sz w:val="22"/>
          <w:szCs w:val="22"/>
        </w:rPr>
        <w:t>, viola</w:t>
      </w:r>
    </w:p>
    <w:p w14:paraId="348DCD4B" w14:textId="2AFB6D66" w:rsidR="008B041A" w:rsidRDefault="00266987" w:rsidP="008B041A">
      <w:pPr>
        <w:pStyle w:val="NormalWeb"/>
        <w:shd w:val="clear" w:color="auto" w:fill="FFFFFF"/>
        <w:spacing w:before="0" w:beforeAutospacing="0" w:after="0" w:afterAutospacing="0"/>
        <w:rPr>
          <w:rFonts w:ascii="Verdana" w:hAnsi="Verdana" w:cs="Calibri"/>
          <w:color w:val="000000"/>
          <w:sz w:val="22"/>
          <w:szCs w:val="22"/>
        </w:rPr>
      </w:pPr>
      <w:r>
        <w:rPr>
          <w:rFonts w:ascii="Verdana" w:hAnsi="Verdana" w:cs="Calibri"/>
          <w:b/>
          <w:bCs/>
          <w:color w:val="000000"/>
          <w:sz w:val="22"/>
          <w:szCs w:val="22"/>
        </w:rPr>
        <w:t xml:space="preserve">Robson </w:t>
      </w:r>
      <w:r w:rsidR="00DE220F">
        <w:rPr>
          <w:rFonts w:ascii="Verdana" w:hAnsi="Verdana" w:cs="Calibri"/>
          <w:b/>
          <w:bCs/>
          <w:color w:val="000000"/>
          <w:sz w:val="22"/>
          <w:szCs w:val="22"/>
        </w:rPr>
        <w:t>Fonseca</w:t>
      </w:r>
      <w:r w:rsidR="008B041A" w:rsidRPr="0096400A">
        <w:rPr>
          <w:rFonts w:ascii="Verdana" w:hAnsi="Verdana" w:cs="Calibri"/>
          <w:color w:val="000000"/>
          <w:sz w:val="22"/>
          <w:szCs w:val="22"/>
        </w:rPr>
        <w:t>, violoncelo</w:t>
      </w:r>
    </w:p>
    <w:p w14:paraId="588DED96" w14:textId="77777777" w:rsidR="009026D0" w:rsidRDefault="009026D0" w:rsidP="008B041A">
      <w:pPr>
        <w:pStyle w:val="NormalWeb"/>
        <w:shd w:val="clear" w:color="auto" w:fill="FFFFFF"/>
        <w:spacing w:before="0" w:beforeAutospacing="0" w:after="0" w:afterAutospacing="0"/>
        <w:rPr>
          <w:rFonts w:ascii="Verdana" w:hAnsi="Verdana" w:cs="Calibri"/>
          <w:color w:val="000000"/>
          <w:sz w:val="22"/>
          <w:szCs w:val="22"/>
        </w:rPr>
      </w:pPr>
    </w:p>
    <w:p w14:paraId="4A3F772E" w14:textId="77777777" w:rsidR="00DA4694" w:rsidRDefault="00DA4694" w:rsidP="008B041A">
      <w:pPr>
        <w:rPr>
          <w:rFonts w:ascii="Verdana" w:eastAsia="Times New Roman" w:hAnsi="Verdana" w:cs="Calibri Light"/>
          <w:b/>
          <w:sz w:val="22"/>
          <w:szCs w:val="22"/>
        </w:rPr>
      </w:pPr>
    </w:p>
    <w:p w14:paraId="2CC6DBDE" w14:textId="6C45BBB8" w:rsidR="008B041A" w:rsidRPr="00B3666C" w:rsidRDefault="008B041A" w:rsidP="008B041A">
      <w:pPr>
        <w:rPr>
          <w:rFonts w:ascii="Verdana" w:eastAsia="Times New Roman" w:hAnsi="Verdana" w:cs="Calibri Light"/>
          <w:b/>
          <w:sz w:val="22"/>
          <w:szCs w:val="22"/>
        </w:rPr>
      </w:pPr>
      <w:r w:rsidRPr="00B3666C">
        <w:rPr>
          <w:rFonts w:ascii="Verdana" w:eastAsia="Times New Roman" w:hAnsi="Verdana" w:cs="Calibri Light"/>
          <w:b/>
          <w:sz w:val="22"/>
          <w:szCs w:val="22"/>
        </w:rPr>
        <w:t>PROGRAMA</w:t>
      </w:r>
    </w:p>
    <w:p w14:paraId="63ED9535" w14:textId="77777777" w:rsidR="008B041A" w:rsidRDefault="008B041A" w:rsidP="008B041A">
      <w:pPr>
        <w:pStyle w:val="NormalWeb"/>
        <w:shd w:val="clear" w:color="auto" w:fill="FFFFFF"/>
        <w:spacing w:before="0" w:beforeAutospacing="0" w:after="0" w:afterAutospacing="0"/>
        <w:rPr>
          <w:rFonts w:ascii="Calibri" w:hAnsi="Calibri" w:cs="Calibri"/>
          <w:b/>
          <w:bCs/>
          <w:color w:val="222222"/>
          <w:sz w:val="22"/>
          <w:szCs w:val="22"/>
          <w:shd w:val="clear" w:color="auto" w:fill="FFFFFF"/>
        </w:rPr>
      </w:pPr>
    </w:p>
    <w:p w14:paraId="2C820FFC" w14:textId="77777777" w:rsidR="008B041A" w:rsidRPr="00042B11" w:rsidRDefault="008B041A" w:rsidP="008B041A">
      <w:pPr>
        <w:pStyle w:val="NormalWeb"/>
        <w:shd w:val="clear" w:color="auto" w:fill="FFFFFF"/>
        <w:spacing w:before="0" w:beforeAutospacing="0" w:after="0" w:afterAutospacing="0"/>
        <w:rPr>
          <w:rFonts w:ascii="Verdana" w:hAnsi="Verdana"/>
        </w:rPr>
      </w:pPr>
      <w:r w:rsidRPr="00042B11">
        <w:rPr>
          <w:rFonts w:ascii="Verdana" w:hAnsi="Verdana" w:cs="Calibri"/>
          <w:b/>
          <w:bCs/>
          <w:color w:val="222222"/>
          <w:sz w:val="22"/>
          <w:szCs w:val="22"/>
          <w:shd w:val="clear" w:color="auto" w:fill="FFFFFF"/>
        </w:rPr>
        <w:t>MOZART</w:t>
      </w:r>
      <w:r w:rsidRPr="00042B11">
        <w:rPr>
          <w:rFonts w:ascii="Verdana" w:hAnsi="Verdana" w:cs="Calibri"/>
          <w:color w:val="222222"/>
          <w:sz w:val="22"/>
          <w:szCs w:val="22"/>
          <w:shd w:val="clear" w:color="auto" w:fill="FFFFFF"/>
        </w:rPr>
        <w:t xml:space="preserve">   </w:t>
      </w:r>
      <w:r>
        <w:rPr>
          <w:rFonts w:ascii="Verdana" w:hAnsi="Verdana" w:cs="Calibri"/>
          <w:color w:val="222222"/>
          <w:sz w:val="22"/>
          <w:szCs w:val="22"/>
          <w:shd w:val="clear" w:color="auto" w:fill="FFFFFF"/>
        </w:rPr>
        <w:t xml:space="preserve">                </w:t>
      </w:r>
      <w:r w:rsidRPr="00042B11">
        <w:rPr>
          <w:rFonts w:ascii="Verdana" w:hAnsi="Verdana" w:cs="Calibri"/>
          <w:i/>
          <w:iCs/>
          <w:color w:val="222222"/>
          <w:sz w:val="22"/>
          <w:szCs w:val="22"/>
        </w:rPr>
        <w:t>Quarteto de cordas n</w:t>
      </w:r>
      <w:r w:rsidRPr="00042B11">
        <w:rPr>
          <w:rFonts w:ascii="Verdana" w:hAnsi="Verdana" w:cs="Calibri"/>
          <w:i/>
          <w:iCs/>
          <w:color w:val="222222"/>
          <w:sz w:val="22"/>
          <w:szCs w:val="22"/>
          <w:u w:val="single"/>
          <w:vertAlign w:val="superscript"/>
        </w:rPr>
        <w:t>o</w:t>
      </w:r>
      <w:r w:rsidRPr="00042B11">
        <w:rPr>
          <w:rFonts w:ascii="Verdana" w:hAnsi="Verdana" w:cs="Calibri"/>
          <w:i/>
          <w:iCs/>
          <w:color w:val="222222"/>
          <w:sz w:val="22"/>
          <w:szCs w:val="22"/>
        </w:rPr>
        <w:t xml:space="preserve"> 18 em Lá maior, K. 464</w:t>
      </w:r>
    </w:p>
    <w:p w14:paraId="14AC0872" w14:textId="77777777" w:rsidR="008B041A" w:rsidRPr="000E6BE8" w:rsidRDefault="008B041A" w:rsidP="008B041A">
      <w:pPr>
        <w:pStyle w:val="NormalWeb"/>
        <w:shd w:val="clear" w:color="auto" w:fill="FFFFFF"/>
        <w:spacing w:before="0" w:beforeAutospacing="0" w:after="0" w:afterAutospacing="0"/>
        <w:rPr>
          <w:rFonts w:ascii="Verdana" w:hAnsi="Verdana"/>
          <w:sz w:val="22"/>
          <w:szCs w:val="22"/>
        </w:rPr>
      </w:pPr>
      <w:r w:rsidRPr="00042B11">
        <w:rPr>
          <w:rFonts w:ascii="Verdana" w:hAnsi="Verdana" w:cs="Calibri"/>
          <w:b/>
          <w:bCs/>
          <w:color w:val="222222"/>
          <w:sz w:val="22"/>
          <w:szCs w:val="22"/>
        </w:rPr>
        <w:t>MENDELSSOHN</w:t>
      </w:r>
      <w:r w:rsidRPr="000E6BE8">
        <w:rPr>
          <w:rFonts w:ascii="Verdana" w:hAnsi="Verdana" w:cs="Calibri"/>
          <w:color w:val="222222"/>
          <w:sz w:val="22"/>
          <w:szCs w:val="22"/>
        </w:rPr>
        <w:t xml:space="preserve">  </w:t>
      </w:r>
      <w:r>
        <w:rPr>
          <w:rFonts w:ascii="Verdana" w:hAnsi="Verdana" w:cs="Calibri"/>
          <w:color w:val="222222"/>
          <w:sz w:val="22"/>
          <w:szCs w:val="22"/>
        </w:rPr>
        <w:t xml:space="preserve">      </w:t>
      </w:r>
      <w:r w:rsidRPr="00042B11">
        <w:rPr>
          <w:rFonts w:ascii="Verdana" w:hAnsi="Verdana" w:cs="Calibri"/>
          <w:i/>
          <w:iCs/>
          <w:color w:val="222222"/>
          <w:sz w:val="22"/>
          <w:szCs w:val="22"/>
        </w:rPr>
        <w:t>Quarteto de cordas em Mi bemol maior, op. 44, n</w:t>
      </w:r>
      <w:r w:rsidRPr="00042B11">
        <w:rPr>
          <w:rFonts w:ascii="Verdana" w:hAnsi="Verdana" w:cs="Calibri"/>
          <w:i/>
          <w:iCs/>
          <w:color w:val="222222"/>
          <w:sz w:val="22"/>
          <w:szCs w:val="22"/>
          <w:u w:val="single"/>
          <w:vertAlign w:val="superscript"/>
        </w:rPr>
        <w:t>o</w:t>
      </w:r>
      <w:r w:rsidRPr="00042B11">
        <w:rPr>
          <w:rFonts w:ascii="Verdana" w:hAnsi="Verdana" w:cs="Calibri"/>
          <w:i/>
          <w:iCs/>
          <w:color w:val="222222"/>
          <w:sz w:val="22"/>
          <w:szCs w:val="22"/>
        </w:rPr>
        <w:t xml:space="preserve"> 3</w:t>
      </w:r>
    </w:p>
    <w:p w14:paraId="26CCC559" w14:textId="77777777" w:rsidR="008B041A" w:rsidRDefault="008B041A" w:rsidP="008B041A">
      <w:pPr>
        <w:pStyle w:val="NormalWeb"/>
        <w:shd w:val="clear" w:color="auto" w:fill="FFFFFF"/>
        <w:spacing w:before="0" w:beforeAutospacing="0" w:after="0" w:afterAutospacing="0"/>
      </w:pPr>
    </w:p>
    <w:p w14:paraId="7A115952" w14:textId="77777777" w:rsidR="00ED562B" w:rsidRPr="00B3666C" w:rsidRDefault="00ED562B" w:rsidP="00ED562B">
      <w:pPr>
        <w:jc w:val="both"/>
        <w:rPr>
          <w:rFonts w:ascii="Verdana" w:eastAsia="Times New Roman" w:hAnsi="Verdana"/>
          <w:sz w:val="22"/>
          <w:szCs w:val="22"/>
        </w:rPr>
      </w:pPr>
    </w:p>
    <w:p w14:paraId="069C9661" w14:textId="77777777" w:rsidR="00ED562B" w:rsidRPr="00B3666C" w:rsidRDefault="00ED562B" w:rsidP="00ED562B">
      <w:pPr>
        <w:shd w:val="clear" w:color="auto" w:fill="FFFFFF"/>
        <w:rPr>
          <w:rStyle w:val="Hyperlink"/>
          <w:rFonts w:ascii="Verdana" w:hAnsi="Verdana"/>
          <w:color w:val="auto"/>
          <w:sz w:val="22"/>
          <w:szCs w:val="22"/>
        </w:rPr>
      </w:pPr>
      <w:r w:rsidRPr="00B3666C">
        <w:rPr>
          <w:rFonts w:ascii="Verdana" w:eastAsia="Times New Roman" w:hAnsi="Verdana" w:cs="Calibri Light"/>
          <w:sz w:val="22"/>
          <w:szCs w:val="22"/>
        </w:rPr>
        <w:t xml:space="preserve">Mais informações: </w:t>
      </w:r>
      <w:hyperlink r:id="rId7" w:history="1">
        <w:r w:rsidRPr="00B3666C">
          <w:rPr>
            <w:rStyle w:val="Hyperlink"/>
            <w:rFonts w:ascii="Verdana" w:eastAsia="Times New Roman" w:hAnsi="Verdana" w:cs="Calibri Light"/>
            <w:color w:val="auto"/>
            <w:sz w:val="22"/>
            <w:szCs w:val="22"/>
          </w:rPr>
          <w:t>www.filarmonica.art.br</w:t>
        </w:r>
      </w:hyperlink>
      <w:r w:rsidRPr="00B3666C">
        <w:rPr>
          <w:rFonts w:ascii="Verdana" w:eastAsia="Times New Roman" w:hAnsi="Verdana" w:cs="Calibri Light"/>
          <w:sz w:val="22"/>
          <w:szCs w:val="22"/>
        </w:rPr>
        <w:t xml:space="preserve">  e </w:t>
      </w:r>
      <w:hyperlink r:id="rId8" w:history="1">
        <w:r w:rsidRPr="00B3666C">
          <w:rPr>
            <w:rStyle w:val="Hyperlink"/>
            <w:rFonts w:ascii="Verdana" w:eastAsia="Times New Roman" w:hAnsi="Verdana" w:cs="Calibri Light"/>
            <w:color w:val="auto"/>
            <w:sz w:val="22"/>
            <w:szCs w:val="22"/>
          </w:rPr>
          <w:t>www.memorialvale.com.br</w:t>
        </w:r>
      </w:hyperlink>
    </w:p>
    <w:p w14:paraId="4041B6D1" w14:textId="77777777" w:rsidR="00ED562B" w:rsidRPr="00B3666C" w:rsidRDefault="00ED562B" w:rsidP="00ED562B">
      <w:pPr>
        <w:jc w:val="both"/>
        <w:rPr>
          <w:rFonts w:ascii="Verdana" w:hAnsi="Verdana" w:cs="Calibri Light"/>
          <w:b/>
          <w:bCs/>
          <w:sz w:val="22"/>
          <w:szCs w:val="22"/>
        </w:rPr>
      </w:pPr>
    </w:p>
    <w:p w14:paraId="663A1526" w14:textId="77777777" w:rsidR="00781351" w:rsidRPr="00904256" w:rsidRDefault="00781351" w:rsidP="00781351">
      <w:pPr>
        <w:spacing w:line="360" w:lineRule="auto"/>
        <w:jc w:val="both"/>
        <w:rPr>
          <w:rFonts w:ascii="Verdana" w:hAnsi="Verdana"/>
          <w:b/>
          <w:bCs/>
          <w:sz w:val="22"/>
          <w:szCs w:val="22"/>
        </w:rPr>
      </w:pPr>
      <w:bookmarkStart w:id="1" w:name="_1fob9te"/>
      <w:bookmarkEnd w:id="1"/>
      <w:r w:rsidRPr="00904256">
        <w:rPr>
          <w:rFonts w:ascii="Verdana" w:hAnsi="Verdana"/>
          <w:b/>
          <w:bCs/>
          <w:sz w:val="22"/>
          <w:szCs w:val="22"/>
        </w:rPr>
        <w:lastRenderedPageBreak/>
        <w:t>—</w:t>
      </w:r>
    </w:p>
    <w:p w14:paraId="655E5467" w14:textId="77777777" w:rsidR="00BD1D13" w:rsidRPr="00C77E76" w:rsidRDefault="00BD1D13" w:rsidP="00BD1D13">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6ED8E408" w14:textId="77777777" w:rsidR="00BD1D13" w:rsidRPr="00C77E76" w:rsidRDefault="00BD1D13" w:rsidP="00BD1D13">
      <w:pPr>
        <w:jc w:val="both"/>
        <w:rPr>
          <w:rFonts w:ascii="Verdana" w:hAnsi="Verdana" w:cs="Calibri Light"/>
          <w:b/>
          <w:bCs/>
          <w:sz w:val="22"/>
          <w:szCs w:val="22"/>
        </w:rPr>
      </w:pPr>
    </w:p>
    <w:p w14:paraId="11B1075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732E9B" w14:textId="77777777" w:rsidR="00BD1D13" w:rsidRPr="00C77E76" w:rsidRDefault="00BD1D13" w:rsidP="00BD1D13">
      <w:pPr>
        <w:jc w:val="both"/>
        <w:rPr>
          <w:rFonts w:ascii="Verdana" w:hAnsi="Verdana" w:cs="Calibri Light"/>
          <w:sz w:val="22"/>
          <w:szCs w:val="22"/>
          <w:highlight w:val="white"/>
        </w:rPr>
      </w:pPr>
    </w:p>
    <w:p w14:paraId="10CFCB4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0EB6038A" w14:textId="77777777" w:rsidR="00BD1D13" w:rsidRPr="00C77E76" w:rsidRDefault="00BD1D13" w:rsidP="00BD1D13">
      <w:pPr>
        <w:jc w:val="both"/>
        <w:rPr>
          <w:rFonts w:ascii="Verdana" w:hAnsi="Verdana" w:cs="Calibri Light"/>
          <w:sz w:val="22"/>
          <w:szCs w:val="22"/>
          <w:highlight w:val="white"/>
        </w:rPr>
      </w:pPr>
    </w:p>
    <w:p w14:paraId="77B28711" w14:textId="77777777" w:rsidR="00BD1D13" w:rsidRPr="00037330" w:rsidRDefault="00BD1D13" w:rsidP="00BD1D13">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6F49163" w14:textId="77777777" w:rsidR="00BD1D13" w:rsidRPr="00037330" w:rsidRDefault="00BD1D13" w:rsidP="00BD1D13">
      <w:pPr>
        <w:jc w:val="both"/>
        <w:rPr>
          <w:rFonts w:ascii="Verdana" w:hAnsi="Verdana" w:cs="Calibri Light"/>
          <w:sz w:val="22"/>
          <w:szCs w:val="22"/>
        </w:rPr>
      </w:pPr>
    </w:p>
    <w:p w14:paraId="3F7A4055" w14:textId="77777777" w:rsidR="00BD1D13" w:rsidRPr="00C77E76" w:rsidRDefault="00BD1D13" w:rsidP="00BD1D13">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5002CDA7"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1698522B" w14:textId="51CC49E4"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sidR="00DA4694">
        <w:rPr>
          <w:rFonts w:ascii="Verdana" w:hAnsi="Verdana" w:cs="Calibri Light"/>
          <w:sz w:val="22"/>
          <w:szCs w:val="22"/>
        </w:rPr>
        <w:t>3</w:t>
      </w:r>
      <w:r w:rsidRPr="00C77E76">
        <w:rPr>
          <w:rFonts w:ascii="Verdana" w:hAnsi="Verdana" w:cs="Calibri Light"/>
          <w:sz w:val="22"/>
          <w:szCs w:val="22"/>
        </w:rPr>
        <w:t xml:space="preserve"> álbuns gravados,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xml:space="preserve">, com Fabio Mechetti e Sonia </w:t>
      </w:r>
      <w:proofErr w:type="spellStart"/>
      <w:r w:rsidRPr="00C77E76">
        <w:rPr>
          <w:rFonts w:ascii="Verdana" w:hAnsi="Verdana" w:cs="Calibri Light"/>
          <w:sz w:val="22"/>
          <w:szCs w:val="22"/>
          <w:highlight w:val="white"/>
        </w:rPr>
        <w:t>Rubinsky</w:t>
      </w:r>
      <w:proofErr w:type="spellEnd"/>
      <w:r w:rsidRPr="00C77E76">
        <w:rPr>
          <w:rFonts w:ascii="Verdana" w:hAnsi="Verdana" w:cs="Calibri Light"/>
          <w:sz w:val="22"/>
          <w:szCs w:val="22"/>
          <w:highlight w:val="white"/>
        </w:rPr>
        <w:t>, foi indicado ao Grammy Latino 2020.</w:t>
      </w:r>
    </w:p>
    <w:p w14:paraId="6C94EE92" w14:textId="77777777" w:rsidR="00BD1D13" w:rsidRPr="00C77E76" w:rsidRDefault="00BD1D13" w:rsidP="00BD1D13">
      <w:pPr>
        <w:jc w:val="both"/>
        <w:rPr>
          <w:rFonts w:ascii="Verdana" w:hAnsi="Verdana" w:cs="Calibri Light"/>
          <w:sz w:val="22"/>
          <w:szCs w:val="22"/>
          <w:highlight w:val="white"/>
        </w:rPr>
      </w:pPr>
    </w:p>
    <w:p w14:paraId="289144A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803D757" w14:textId="77777777" w:rsidR="00BD1D13" w:rsidRPr="00C77E76" w:rsidRDefault="00BD1D13" w:rsidP="00BD1D13">
      <w:pPr>
        <w:jc w:val="both"/>
        <w:rPr>
          <w:rFonts w:ascii="Verdana" w:hAnsi="Verdana" w:cs="Calibri Light"/>
          <w:sz w:val="22"/>
          <w:szCs w:val="22"/>
          <w:highlight w:val="white"/>
        </w:rPr>
      </w:pPr>
    </w:p>
    <w:p w14:paraId="76691D8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99F176B" w14:textId="77777777" w:rsidR="00BD1D13" w:rsidRPr="00C77E76" w:rsidRDefault="00BD1D13" w:rsidP="00BD1D13">
      <w:pPr>
        <w:jc w:val="both"/>
        <w:rPr>
          <w:rFonts w:ascii="Verdana" w:hAnsi="Verdana" w:cs="Calibri Light"/>
          <w:sz w:val="22"/>
          <w:szCs w:val="22"/>
          <w:highlight w:val="white"/>
        </w:rPr>
      </w:pPr>
    </w:p>
    <w:p w14:paraId="27522715"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5B227D9" w14:textId="77777777" w:rsidR="00BD1D13" w:rsidRPr="00C77E76" w:rsidRDefault="00BD1D13" w:rsidP="00BD1D13">
      <w:pPr>
        <w:jc w:val="both"/>
        <w:rPr>
          <w:rFonts w:ascii="Verdana" w:hAnsi="Verdana" w:cs="Calibri Light"/>
          <w:sz w:val="22"/>
          <w:szCs w:val="22"/>
          <w:highlight w:val="white"/>
        </w:rPr>
      </w:pPr>
    </w:p>
    <w:p w14:paraId="6EAF73CA" w14:textId="77777777" w:rsidR="00BD1D13"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8C45575" w14:textId="77777777" w:rsidR="006A7519" w:rsidRDefault="006A7519" w:rsidP="00BD1D13">
      <w:pPr>
        <w:jc w:val="both"/>
        <w:rPr>
          <w:rFonts w:ascii="Verdana" w:hAnsi="Verdana" w:cs="Calibri Light"/>
          <w:sz w:val="22"/>
          <w:szCs w:val="22"/>
          <w:highlight w:val="white"/>
        </w:rPr>
      </w:pPr>
    </w:p>
    <w:p w14:paraId="02EA97AB" w14:textId="77777777" w:rsidR="006A7519" w:rsidRDefault="006A7519" w:rsidP="006A7519">
      <w:pPr>
        <w:jc w:val="both"/>
        <w:rPr>
          <w:rFonts w:ascii="Verdana" w:hAnsi="Verdana"/>
          <w:b/>
          <w:bCs/>
        </w:rPr>
      </w:pPr>
      <w:r>
        <w:rPr>
          <w:rFonts w:ascii="Verdana" w:hAnsi="Verdana"/>
          <w:b/>
          <w:bCs/>
        </w:rPr>
        <w:t>—</w:t>
      </w:r>
    </w:p>
    <w:p w14:paraId="08CAF645" w14:textId="77777777" w:rsidR="006A7519" w:rsidRPr="00FB10C8" w:rsidRDefault="006A7519" w:rsidP="00BD1D13">
      <w:pPr>
        <w:jc w:val="both"/>
        <w:rPr>
          <w:rFonts w:ascii="Verdana" w:hAnsi="Verdana" w:cs="Calibri Light"/>
          <w:sz w:val="22"/>
          <w:szCs w:val="22"/>
          <w:highlight w:val="white"/>
        </w:rPr>
      </w:pPr>
    </w:p>
    <w:p w14:paraId="7166A184" w14:textId="0EC45D1B" w:rsidR="00605FDA" w:rsidRPr="00995130" w:rsidRDefault="00605FDA" w:rsidP="00605FDA">
      <w:pPr>
        <w:jc w:val="both"/>
        <w:rPr>
          <w:rFonts w:ascii="Verdana" w:eastAsia="Verdana" w:hAnsi="Verdana" w:cs="Verdana"/>
          <w:b/>
          <w:bCs/>
          <w:sz w:val="22"/>
          <w:szCs w:val="22"/>
          <w:highlight w:val="white"/>
        </w:rPr>
      </w:pPr>
      <w:r w:rsidRPr="00995130">
        <w:rPr>
          <w:rFonts w:ascii="Verdana" w:eastAsia="Verdana" w:hAnsi="Verdana" w:cs="Verdana"/>
          <w:b/>
          <w:bCs/>
          <w:sz w:val="22"/>
          <w:szCs w:val="22"/>
          <w:highlight w:val="white"/>
        </w:rPr>
        <w:t xml:space="preserve">Memorial Minas Gerais Vale </w:t>
      </w:r>
    </w:p>
    <w:p w14:paraId="094F478F" w14:textId="77777777" w:rsidR="00605FDA" w:rsidRPr="00995130" w:rsidRDefault="00605FDA" w:rsidP="00605FDA">
      <w:pPr>
        <w:jc w:val="both"/>
        <w:rPr>
          <w:rFonts w:ascii="Verdana" w:eastAsia="Verdana" w:hAnsi="Verdana" w:cs="Verdana"/>
          <w:sz w:val="22"/>
          <w:szCs w:val="22"/>
          <w:highlight w:val="white"/>
        </w:rPr>
      </w:pPr>
    </w:p>
    <w:p w14:paraId="4178DD24" w14:textId="77777777" w:rsidR="00605FDA" w:rsidRPr="00995130" w:rsidRDefault="00605FDA" w:rsidP="00605FDA">
      <w:pPr>
        <w:jc w:val="both"/>
        <w:rPr>
          <w:rFonts w:ascii="Verdana" w:eastAsia="Verdana" w:hAnsi="Verdana" w:cs="Verdana"/>
          <w:sz w:val="22"/>
          <w:szCs w:val="22"/>
          <w:highlight w:val="white"/>
        </w:rPr>
      </w:pPr>
      <w:r w:rsidRPr="00995130">
        <w:rPr>
          <w:rFonts w:ascii="Verdana" w:eastAsia="Verdana" w:hAnsi="Verdana" w:cs="Verdana"/>
          <w:sz w:val="22"/>
          <w:szCs w:val="22"/>
          <w:highlight w:val="white"/>
        </w:rPr>
        <w:t xml:space="preserve">O Memorial Minas Gerais Vale, um dos espaços culturais do Instituto Cultural Vale, já recebeu mais de 1,1 milhão de pessoas, de todos os lugares do Brasil e de outros continentes. São mais de 1.600 eventos realizados e cerca de 200 mil pessoas em visitas mediadas. Integra o Circuito Liberdade, em Belo Horizonte, um dos maiores complexos de cultura do Brasil. Caracterizado como um museu de experiência, com exposições que utilizam arte e tecnologia de forma intensa e criativa, é um dos vencedores do Travellers’ </w:t>
      </w:r>
      <w:proofErr w:type="spellStart"/>
      <w:r w:rsidRPr="00995130">
        <w:rPr>
          <w:rFonts w:ascii="Verdana" w:eastAsia="Verdana" w:hAnsi="Verdana" w:cs="Verdana"/>
          <w:sz w:val="22"/>
          <w:szCs w:val="22"/>
          <w:highlight w:val="white"/>
        </w:rPr>
        <w:t>Choice</w:t>
      </w:r>
      <w:proofErr w:type="spellEnd"/>
      <w:r w:rsidRPr="00995130">
        <w:rPr>
          <w:rFonts w:ascii="Verdana" w:eastAsia="Verdana" w:hAnsi="Verdana" w:cs="Verdana"/>
          <w:sz w:val="22"/>
          <w:szCs w:val="22"/>
          <w:highlight w:val="white"/>
        </w:rPr>
        <w:t xml:space="preserve"> Awards do TripAdvisor. Na curadoria e museografia de Gringo Cardia, cenários reais e virtuais se misturam para criar experiências e sensações que levam os visitantes do século XVIII ao século XXI. Mais que um espaço dedicado às tradições, origens e construções da cultura mineira, o Memorial é um lugar de trânsito e cruzamento entre a potência da história e as pulsações</w:t>
      </w:r>
      <w:r w:rsidRPr="00995130">
        <w:rPr>
          <w:rFonts w:ascii="Calibri Light" w:hAnsi="Calibri Light" w:cs="Calibri Light"/>
          <w:sz w:val="22"/>
          <w:szCs w:val="22"/>
        </w:rPr>
        <w:t xml:space="preserve"> </w:t>
      </w:r>
      <w:r w:rsidRPr="00995130">
        <w:rPr>
          <w:rFonts w:ascii="Verdana" w:eastAsia="Verdana" w:hAnsi="Verdana" w:cs="Verdana"/>
          <w:sz w:val="22"/>
          <w:szCs w:val="22"/>
          <w:highlight w:val="white"/>
        </w:rPr>
        <w:t>contemporâneas da arte e da cultura, onde o presente e o passado estão em contato direto, em permanente renovação. É vivo, dinâmico, transformador e criador de confluências com artistas independentes e com diversos segmentos da cultura mineira.</w:t>
      </w:r>
    </w:p>
    <w:p w14:paraId="54C87DA7" w14:textId="77777777" w:rsidR="00605FDA" w:rsidRPr="00FB10C8" w:rsidRDefault="00605FDA" w:rsidP="00605FDA">
      <w:pPr>
        <w:jc w:val="both"/>
        <w:rPr>
          <w:rFonts w:ascii="Verdana" w:eastAsia="Verdana" w:hAnsi="Verdana" w:cs="Verdana"/>
          <w:highlight w:val="white"/>
        </w:rPr>
      </w:pPr>
    </w:p>
    <w:p w14:paraId="2A8945C3" w14:textId="77777777" w:rsidR="00605FDA" w:rsidRPr="00995130" w:rsidRDefault="00605FDA" w:rsidP="00605FDA">
      <w:pPr>
        <w:tabs>
          <w:tab w:val="left" w:pos="5729"/>
        </w:tabs>
        <w:jc w:val="both"/>
        <w:rPr>
          <w:rFonts w:ascii="Verdana" w:eastAsia="Verdana" w:hAnsi="Verdana" w:cs="Verdana"/>
          <w:sz w:val="22"/>
          <w:szCs w:val="22"/>
          <w:highlight w:val="white"/>
        </w:rPr>
      </w:pPr>
      <w:r w:rsidRPr="00995130">
        <w:rPr>
          <w:rFonts w:ascii="Verdana" w:eastAsia="Verdana" w:hAnsi="Verdana" w:cs="Verdana"/>
          <w:sz w:val="22"/>
          <w:szCs w:val="22"/>
          <w:highlight w:val="white"/>
        </w:rPr>
        <w:t>—</w:t>
      </w:r>
    </w:p>
    <w:p w14:paraId="6F46185D" w14:textId="77777777" w:rsidR="00605FDA" w:rsidRPr="00995130" w:rsidRDefault="00605FDA" w:rsidP="00605FDA">
      <w:pPr>
        <w:tabs>
          <w:tab w:val="left" w:pos="5729"/>
        </w:tabs>
        <w:jc w:val="both"/>
        <w:rPr>
          <w:rFonts w:ascii="Verdana" w:eastAsia="Verdana" w:hAnsi="Verdana" w:cs="Verdana"/>
          <w:b/>
          <w:sz w:val="22"/>
          <w:szCs w:val="22"/>
        </w:rPr>
      </w:pPr>
      <w:r w:rsidRPr="00995130">
        <w:rPr>
          <w:rFonts w:ascii="Verdana" w:eastAsia="Verdana" w:hAnsi="Verdana" w:cs="Verdana"/>
          <w:b/>
          <w:sz w:val="22"/>
          <w:szCs w:val="22"/>
        </w:rPr>
        <w:t xml:space="preserve">INFORMAÇÕES </w:t>
      </w:r>
    </w:p>
    <w:p w14:paraId="6F218F69" w14:textId="77777777" w:rsidR="00605FDA" w:rsidRPr="00995130" w:rsidRDefault="00605FDA" w:rsidP="00605FDA">
      <w:pPr>
        <w:tabs>
          <w:tab w:val="left" w:pos="5729"/>
        </w:tabs>
        <w:jc w:val="both"/>
        <w:rPr>
          <w:rFonts w:ascii="Verdana" w:eastAsia="Verdana" w:hAnsi="Verdana" w:cs="Verdana"/>
          <w:b/>
          <w:sz w:val="22"/>
          <w:szCs w:val="22"/>
        </w:rPr>
      </w:pPr>
      <w:r w:rsidRPr="00995130">
        <w:rPr>
          <w:rFonts w:ascii="Verdana" w:eastAsia="Verdana" w:hAnsi="Verdana" w:cs="Verdana"/>
          <w:b/>
          <w:sz w:val="22"/>
          <w:szCs w:val="22"/>
        </w:rPr>
        <w:t>PARA A IMPRENSA</w:t>
      </w:r>
    </w:p>
    <w:p w14:paraId="75879113" w14:textId="77777777" w:rsidR="00605FDA" w:rsidRPr="00995130" w:rsidRDefault="00605FDA" w:rsidP="00605FDA">
      <w:pPr>
        <w:tabs>
          <w:tab w:val="left" w:pos="5729"/>
        </w:tabs>
        <w:jc w:val="both"/>
        <w:rPr>
          <w:rFonts w:ascii="Verdana" w:eastAsia="Verdana" w:hAnsi="Verdana" w:cs="Verdana"/>
          <w:b/>
          <w:sz w:val="22"/>
          <w:szCs w:val="22"/>
        </w:rPr>
      </w:pPr>
    </w:p>
    <w:p w14:paraId="6CD56F53" w14:textId="77777777" w:rsidR="00605FDA" w:rsidRPr="00995130" w:rsidRDefault="00605FDA" w:rsidP="00605FDA">
      <w:pPr>
        <w:rPr>
          <w:rFonts w:ascii="Verdana" w:eastAsia="Verdana" w:hAnsi="Verdana" w:cs="Verdana"/>
          <w:sz w:val="22"/>
          <w:szCs w:val="22"/>
        </w:rPr>
      </w:pPr>
      <w:r w:rsidRPr="00995130">
        <w:rPr>
          <w:rFonts w:ascii="Verdana" w:eastAsia="Verdana" w:hAnsi="Verdana" w:cs="Verdana"/>
          <w:sz w:val="22"/>
          <w:szCs w:val="22"/>
        </w:rPr>
        <w:t xml:space="preserve">Personal Press - Assessoria Filarmônica de Minas Gerais </w:t>
      </w:r>
    </w:p>
    <w:p w14:paraId="531CB2DF" w14:textId="77777777" w:rsidR="00605FDA" w:rsidRPr="00995130" w:rsidRDefault="00605FDA" w:rsidP="00605FDA">
      <w:pPr>
        <w:rPr>
          <w:rFonts w:ascii="Verdana" w:eastAsia="Verdana" w:hAnsi="Verdana" w:cs="Verdana"/>
          <w:sz w:val="22"/>
          <w:szCs w:val="22"/>
        </w:rPr>
      </w:pPr>
      <w:r w:rsidRPr="00995130">
        <w:rPr>
          <w:rFonts w:ascii="Verdana" w:eastAsia="Verdana" w:hAnsi="Verdana" w:cs="Verdana"/>
          <w:sz w:val="22"/>
          <w:szCs w:val="22"/>
        </w:rPr>
        <w:t xml:space="preserve">Polliane Eliziário </w:t>
      </w:r>
    </w:p>
    <w:p w14:paraId="0F06E843" w14:textId="77777777" w:rsidR="00605FDA" w:rsidRPr="00995130" w:rsidRDefault="00000000" w:rsidP="00605FDA">
      <w:pPr>
        <w:rPr>
          <w:rFonts w:ascii="Verdana" w:eastAsia="Verdana" w:hAnsi="Verdana" w:cs="Verdana"/>
          <w:sz w:val="22"/>
          <w:szCs w:val="22"/>
        </w:rPr>
      </w:pPr>
      <w:hyperlink r:id="rId9" w:history="1">
        <w:r w:rsidR="00605FDA" w:rsidRPr="00995130">
          <w:rPr>
            <w:rFonts w:ascii="Verdana" w:eastAsia="Verdana" w:hAnsi="Verdana" w:cs="Verdana"/>
            <w:sz w:val="22"/>
            <w:szCs w:val="22"/>
            <w:u w:val="single"/>
          </w:rPr>
          <w:t>polliane.eliziario@personalpress.jor.br</w:t>
        </w:r>
      </w:hyperlink>
      <w:r w:rsidR="00605FDA" w:rsidRPr="00995130">
        <w:rPr>
          <w:rFonts w:ascii="Verdana" w:eastAsia="Verdana" w:hAnsi="Verdana" w:cs="Verdana"/>
          <w:sz w:val="22"/>
          <w:szCs w:val="22"/>
        </w:rPr>
        <w:t xml:space="preserve"> | (31) 9 9788-3029</w:t>
      </w:r>
    </w:p>
    <w:p w14:paraId="1708FE40" w14:textId="77777777" w:rsidR="00605FDA" w:rsidRPr="00995130" w:rsidRDefault="00605FDA" w:rsidP="00605FDA">
      <w:pPr>
        <w:rPr>
          <w:rFonts w:ascii="Verdana" w:eastAsia="Verdana" w:hAnsi="Verdana" w:cs="Verdana"/>
          <w:sz w:val="22"/>
          <w:szCs w:val="22"/>
        </w:rPr>
      </w:pPr>
    </w:p>
    <w:p w14:paraId="4F0EA1A9" w14:textId="77777777" w:rsidR="00605FDA" w:rsidRPr="00995130" w:rsidRDefault="00605FDA" w:rsidP="00605FDA">
      <w:pPr>
        <w:rPr>
          <w:rFonts w:ascii="Verdana" w:eastAsia="Verdana" w:hAnsi="Verdana" w:cs="Verdana"/>
          <w:sz w:val="22"/>
          <w:szCs w:val="22"/>
        </w:rPr>
      </w:pPr>
      <w:r w:rsidRPr="00995130">
        <w:rPr>
          <w:rFonts w:ascii="Verdana" w:eastAsia="Verdana" w:hAnsi="Verdana" w:cs="Verdana"/>
          <w:sz w:val="22"/>
          <w:szCs w:val="22"/>
        </w:rPr>
        <w:t xml:space="preserve">Luz Comunicação – </w:t>
      </w:r>
      <w:hyperlink r:id="rId10" w:history="1">
        <w:r w:rsidRPr="00995130">
          <w:rPr>
            <w:rFonts w:ascii="Verdana" w:eastAsia="Verdana" w:hAnsi="Verdana" w:cs="Verdana"/>
            <w:sz w:val="22"/>
            <w:szCs w:val="22"/>
          </w:rPr>
          <w:t>Assessoria</w:t>
        </w:r>
      </w:hyperlink>
      <w:r w:rsidRPr="00995130">
        <w:rPr>
          <w:rFonts w:ascii="Verdana" w:eastAsia="Verdana" w:hAnsi="Verdana" w:cs="Verdana"/>
          <w:sz w:val="22"/>
          <w:szCs w:val="22"/>
        </w:rPr>
        <w:t xml:space="preserve"> Memorial Minas Gerais Vale</w:t>
      </w:r>
    </w:p>
    <w:p w14:paraId="7F5CA403" w14:textId="77777777" w:rsidR="00605FDA" w:rsidRPr="00995130" w:rsidRDefault="00605FDA" w:rsidP="00605FDA">
      <w:pPr>
        <w:rPr>
          <w:rFonts w:ascii="Verdana" w:eastAsia="Verdana" w:hAnsi="Verdana" w:cs="Verdana"/>
          <w:sz w:val="22"/>
          <w:szCs w:val="22"/>
        </w:rPr>
      </w:pPr>
      <w:r w:rsidRPr="00995130">
        <w:rPr>
          <w:rFonts w:ascii="Verdana" w:eastAsia="Verdana" w:hAnsi="Verdana" w:cs="Verdana"/>
          <w:sz w:val="22"/>
          <w:szCs w:val="22"/>
        </w:rPr>
        <w:t>Jozane Faleiro</w:t>
      </w:r>
    </w:p>
    <w:p w14:paraId="200CFC34" w14:textId="77777777" w:rsidR="00605FDA" w:rsidRPr="00995130" w:rsidRDefault="00000000" w:rsidP="00605FDA">
      <w:pPr>
        <w:rPr>
          <w:rFonts w:ascii="Verdana" w:eastAsia="Verdana" w:hAnsi="Verdana" w:cs="Verdana"/>
          <w:sz w:val="22"/>
          <w:szCs w:val="22"/>
        </w:rPr>
      </w:pPr>
      <w:hyperlink r:id="rId11" w:history="1">
        <w:r w:rsidR="00605FDA" w:rsidRPr="00995130">
          <w:rPr>
            <w:rFonts w:ascii="Verdana" w:eastAsia="Verdana" w:hAnsi="Verdana" w:cs="Verdana"/>
            <w:sz w:val="22"/>
            <w:szCs w:val="22"/>
            <w:u w:val="single"/>
          </w:rPr>
          <w:t>jozane@luzcomunicacao.com.br</w:t>
        </w:r>
      </w:hyperlink>
      <w:r w:rsidR="00605FDA" w:rsidRPr="00995130">
        <w:rPr>
          <w:rFonts w:ascii="Verdana" w:eastAsia="Verdana" w:hAnsi="Verdana" w:cs="Verdana"/>
          <w:sz w:val="22"/>
          <w:szCs w:val="22"/>
        </w:rPr>
        <w:t xml:space="preserve"> | (31) 9 9204-6367 </w:t>
      </w:r>
    </w:p>
    <w:p w14:paraId="204F8F53" w14:textId="77777777" w:rsidR="005C1F83" w:rsidRPr="00995130" w:rsidRDefault="005C1F83" w:rsidP="00781351">
      <w:pPr>
        <w:rPr>
          <w:rFonts w:ascii="Verdana" w:hAnsi="Verdana"/>
        </w:rPr>
      </w:pPr>
    </w:p>
    <w:sectPr w:rsidR="005C1F83" w:rsidRPr="00995130" w:rsidSect="00305A58">
      <w:headerReference w:type="default" r:id="rId12"/>
      <w:footerReference w:type="even" r:id="rId13"/>
      <w:footerReference w:type="default" r:id="rId14"/>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B929CA" w14:textId="77777777" w:rsidR="0053613F" w:rsidRDefault="0053613F" w:rsidP="00BD016D">
      <w:r>
        <w:separator/>
      </w:r>
    </w:p>
  </w:endnote>
  <w:endnote w:type="continuationSeparator" w:id="0">
    <w:p w14:paraId="46583E54" w14:textId="77777777" w:rsidR="0053613F" w:rsidRDefault="0053613F"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6EB1B" w14:textId="77777777" w:rsidR="0053613F" w:rsidRDefault="0053613F" w:rsidP="00BD016D">
      <w:r>
        <w:separator/>
      </w:r>
    </w:p>
  </w:footnote>
  <w:footnote w:type="continuationSeparator" w:id="0">
    <w:p w14:paraId="253F62EE" w14:textId="77777777" w:rsidR="0053613F" w:rsidRDefault="0053613F"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3B01"/>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82D72"/>
    <w:rsid w:val="00083722"/>
    <w:rsid w:val="00084EF2"/>
    <w:rsid w:val="0008659F"/>
    <w:rsid w:val="0009185A"/>
    <w:rsid w:val="000918F6"/>
    <w:rsid w:val="00091EF9"/>
    <w:rsid w:val="00094AD9"/>
    <w:rsid w:val="000A529C"/>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4E8A"/>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567"/>
    <w:rsid w:val="0010786C"/>
    <w:rsid w:val="00110074"/>
    <w:rsid w:val="00110536"/>
    <w:rsid w:val="00111321"/>
    <w:rsid w:val="0011428F"/>
    <w:rsid w:val="001217AE"/>
    <w:rsid w:val="00122AA3"/>
    <w:rsid w:val="001261EC"/>
    <w:rsid w:val="00127957"/>
    <w:rsid w:val="00131A95"/>
    <w:rsid w:val="0013526F"/>
    <w:rsid w:val="001379C2"/>
    <w:rsid w:val="00141D02"/>
    <w:rsid w:val="0014284B"/>
    <w:rsid w:val="00145305"/>
    <w:rsid w:val="00146B67"/>
    <w:rsid w:val="00151EE4"/>
    <w:rsid w:val="00152AC6"/>
    <w:rsid w:val="0015349B"/>
    <w:rsid w:val="00153B52"/>
    <w:rsid w:val="00154362"/>
    <w:rsid w:val="00154CB8"/>
    <w:rsid w:val="00162637"/>
    <w:rsid w:val="0016275B"/>
    <w:rsid w:val="0016299D"/>
    <w:rsid w:val="00164D0B"/>
    <w:rsid w:val="00164D22"/>
    <w:rsid w:val="001678A1"/>
    <w:rsid w:val="001707CF"/>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3B8D"/>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5124"/>
    <w:rsid w:val="001D6CFC"/>
    <w:rsid w:val="001E291C"/>
    <w:rsid w:val="001E56DC"/>
    <w:rsid w:val="001E601E"/>
    <w:rsid w:val="001E7CF5"/>
    <w:rsid w:val="001F0DC6"/>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43BB"/>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66987"/>
    <w:rsid w:val="002723D9"/>
    <w:rsid w:val="002735B7"/>
    <w:rsid w:val="002757BD"/>
    <w:rsid w:val="00280F8F"/>
    <w:rsid w:val="00282E1B"/>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1BCF"/>
    <w:rsid w:val="002B606C"/>
    <w:rsid w:val="002C3257"/>
    <w:rsid w:val="002D0656"/>
    <w:rsid w:val="002D3891"/>
    <w:rsid w:val="002E1C7D"/>
    <w:rsid w:val="002E3283"/>
    <w:rsid w:val="002E40B0"/>
    <w:rsid w:val="002E4167"/>
    <w:rsid w:val="002E4DAE"/>
    <w:rsid w:val="002E5D46"/>
    <w:rsid w:val="002E5F6D"/>
    <w:rsid w:val="002F110B"/>
    <w:rsid w:val="002F3F8B"/>
    <w:rsid w:val="002F683B"/>
    <w:rsid w:val="003006AF"/>
    <w:rsid w:val="00300806"/>
    <w:rsid w:val="00301346"/>
    <w:rsid w:val="003052AE"/>
    <w:rsid w:val="00305A58"/>
    <w:rsid w:val="00306E59"/>
    <w:rsid w:val="00306ECB"/>
    <w:rsid w:val="00311291"/>
    <w:rsid w:val="00311A14"/>
    <w:rsid w:val="00311CF1"/>
    <w:rsid w:val="00315322"/>
    <w:rsid w:val="0031710D"/>
    <w:rsid w:val="00321074"/>
    <w:rsid w:val="00325B01"/>
    <w:rsid w:val="003273C6"/>
    <w:rsid w:val="00327CA9"/>
    <w:rsid w:val="003309E8"/>
    <w:rsid w:val="00332859"/>
    <w:rsid w:val="00333B51"/>
    <w:rsid w:val="00336370"/>
    <w:rsid w:val="0034077E"/>
    <w:rsid w:val="00342757"/>
    <w:rsid w:val="00343E05"/>
    <w:rsid w:val="00345870"/>
    <w:rsid w:val="003459AD"/>
    <w:rsid w:val="003516B1"/>
    <w:rsid w:val="003524E4"/>
    <w:rsid w:val="0035351B"/>
    <w:rsid w:val="00356E7A"/>
    <w:rsid w:val="00360414"/>
    <w:rsid w:val="00361401"/>
    <w:rsid w:val="00366EF3"/>
    <w:rsid w:val="00370DD8"/>
    <w:rsid w:val="0037173B"/>
    <w:rsid w:val="0037321A"/>
    <w:rsid w:val="00373B1E"/>
    <w:rsid w:val="00374431"/>
    <w:rsid w:val="00374ECB"/>
    <w:rsid w:val="003758F7"/>
    <w:rsid w:val="0037741F"/>
    <w:rsid w:val="00383928"/>
    <w:rsid w:val="0038651A"/>
    <w:rsid w:val="003867E0"/>
    <w:rsid w:val="003878FE"/>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60BF"/>
    <w:rsid w:val="003F6965"/>
    <w:rsid w:val="003F7EE4"/>
    <w:rsid w:val="00400799"/>
    <w:rsid w:val="00401C2F"/>
    <w:rsid w:val="00402211"/>
    <w:rsid w:val="004024BB"/>
    <w:rsid w:val="0040253D"/>
    <w:rsid w:val="00402F61"/>
    <w:rsid w:val="004033B7"/>
    <w:rsid w:val="0040376A"/>
    <w:rsid w:val="00405712"/>
    <w:rsid w:val="00405A8B"/>
    <w:rsid w:val="0041109B"/>
    <w:rsid w:val="00413064"/>
    <w:rsid w:val="00414FCE"/>
    <w:rsid w:val="00415710"/>
    <w:rsid w:val="00420D55"/>
    <w:rsid w:val="00421B70"/>
    <w:rsid w:val="00423E1F"/>
    <w:rsid w:val="00424C79"/>
    <w:rsid w:val="0042585A"/>
    <w:rsid w:val="00434772"/>
    <w:rsid w:val="00434C05"/>
    <w:rsid w:val="00435D05"/>
    <w:rsid w:val="0044074D"/>
    <w:rsid w:val="004409F2"/>
    <w:rsid w:val="00441C8F"/>
    <w:rsid w:val="00450AA7"/>
    <w:rsid w:val="00452ACE"/>
    <w:rsid w:val="00452F13"/>
    <w:rsid w:val="00454CCF"/>
    <w:rsid w:val="0045646B"/>
    <w:rsid w:val="00460789"/>
    <w:rsid w:val="0046083F"/>
    <w:rsid w:val="0046339B"/>
    <w:rsid w:val="00464849"/>
    <w:rsid w:val="00466901"/>
    <w:rsid w:val="00474794"/>
    <w:rsid w:val="00475314"/>
    <w:rsid w:val="00475D79"/>
    <w:rsid w:val="004760A5"/>
    <w:rsid w:val="00476E6E"/>
    <w:rsid w:val="00481919"/>
    <w:rsid w:val="004858DF"/>
    <w:rsid w:val="00486D2B"/>
    <w:rsid w:val="0048712C"/>
    <w:rsid w:val="00493A29"/>
    <w:rsid w:val="00494545"/>
    <w:rsid w:val="0049534D"/>
    <w:rsid w:val="004A3538"/>
    <w:rsid w:val="004B2C62"/>
    <w:rsid w:val="004B31CC"/>
    <w:rsid w:val="004B32E0"/>
    <w:rsid w:val="004B3349"/>
    <w:rsid w:val="004B47A6"/>
    <w:rsid w:val="004B4844"/>
    <w:rsid w:val="004B7024"/>
    <w:rsid w:val="004C0914"/>
    <w:rsid w:val="004C259C"/>
    <w:rsid w:val="004C4236"/>
    <w:rsid w:val="004C4B84"/>
    <w:rsid w:val="004C7AFC"/>
    <w:rsid w:val="004D0094"/>
    <w:rsid w:val="004D4BFC"/>
    <w:rsid w:val="004E0BCF"/>
    <w:rsid w:val="004E0F9F"/>
    <w:rsid w:val="004E28A1"/>
    <w:rsid w:val="004E3164"/>
    <w:rsid w:val="004E38FB"/>
    <w:rsid w:val="004E6218"/>
    <w:rsid w:val="004E732F"/>
    <w:rsid w:val="004F17AE"/>
    <w:rsid w:val="004F2787"/>
    <w:rsid w:val="004F2CA3"/>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2F16"/>
    <w:rsid w:val="005138FC"/>
    <w:rsid w:val="00514201"/>
    <w:rsid w:val="00516448"/>
    <w:rsid w:val="0051732C"/>
    <w:rsid w:val="00517B99"/>
    <w:rsid w:val="00520195"/>
    <w:rsid w:val="00521F9E"/>
    <w:rsid w:val="00522D47"/>
    <w:rsid w:val="00524923"/>
    <w:rsid w:val="00525ADD"/>
    <w:rsid w:val="00526414"/>
    <w:rsid w:val="00526943"/>
    <w:rsid w:val="005322B8"/>
    <w:rsid w:val="0053316E"/>
    <w:rsid w:val="005357F5"/>
    <w:rsid w:val="00535B3D"/>
    <w:rsid w:val="00535ECD"/>
    <w:rsid w:val="0053613F"/>
    <w:rsid w:val="0053658D"/>
    <w:rsid w:val="005371D4"/>
    <w:rsid w:val="00540281"/>
    <w:rsid w:val="00541F3C"/>
    <w:rsid w:val="005440CC"/>
    <w:rsid w:val="00547050"/>
    <w:rsid w:val="005476F7"/>
    <w:rsid w:val="00550B8C"/>
    <w:rsid w:val="00550CD9"/>
    <w:rsid w:val="005554BA"/>
    <w:rsid w:val="0055733F"/>
    <w:rsid w:val="00557980"/>
    <w:rsid w:val="005600E7"/>
    <w:rsid w:val="00560399"/>
    <w:rsid w:val="005616B7"/>
    <w:rsid w:val="005641F0"/>
    <w:rsid w:val="00567092"/>
    <w:rsid w:val="00567E63"/>
    <w:rsid w:val="00570813"/>
    <w:rsid w:val="00574D52"/>
    <w:rsid w:val="0057596C"/>
    <w:rsid w:val="00582CCA"/>
    <w:rsid w:val="00584899"/>
    <w:rsid w:val="005878EC"/>
    <w:rsid w:val="0059132F"/>
    <w:rsid w:val="00592887"/>
    <w:rsid w:val="00597971"/>
    <w:rsid w:val="005A1CED"/>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C7BF0"/>
    <w:rsid w:val="005D0698"/>
    <w:rsid w:val="005D0705"/>
    <w:rsid w:val="005D0978"/>
    <w:rsid w:val="005D2C3B"/>
    <w:rsid w:val="005D39B8"/>
    <w:rsid w:val="005D3E6C"/>
    <w:rsid w:val="005D52A5"/>
    <w:rsid w:val="005D7333"/>
    <w:rsid w:val="005E3053"/>
    <w:rsid w:val="005E3156"/>
    <w:rsid w:val="005E4A3D"/>
    <w:rsid w:val="005E597D"/>
    <w:rsid w:val="005F1953"/>
    <w:rsid w:val="005F7725"/>
    <w:rsid w:val="005F799E"/>
    <w:rsid w:val="00600163"/>
    <w:rsid w:val="0060459B"/>
    <w:rsid w:val="00604BE3"/>
    <w:rsid w:val="00605512"/>
    <w:rsid w:val="00605FDA"/>
    <w:rsid w:val="00613A2C"/>
    <w:rsid w:val="00616283"/>
    <w:rsid w:val="006204AA"/>
    <w:rsid w:val="00621A79"/>
    <w:rsid w:val="00623BAD"/>
    <w:rsid w:val="006253BD"/>
    <w:rsid w:val="00627667"/>
    <w:rsid w:val="00631795"/>
    <w:rsid w:val="0063203E"/>
    <w:rsid w:val="006346CE"/>
    <w:rsid w:val="00635622"/>
    <w:rsid w:val="00643405"/>
    <w:rsid w:val="0064391E"/>
    <w:rsid w:val="00644285"/>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4DDA"/>
    <w:rsid w:val="00695BBF"/>
    <w:rsid w:val="0069786F"/>
    <w:rsid w:val="006A0443"/>
    <w:rsid w:val="006A04CC"/>
    <w:rsid w:val="006A06FD"/>
    <w:rsid w:val="006A5BB8"/>
    <w:rsid w:val="006A7519"/>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2FAB"/>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290F"/>
    <w:rsid w:val="0073328D"/>
    <w:rsid w:val="00733F39"/>
    <w:rsid w:val="007369E8"/>
    <w:rsid w:val="007372B1"/>
    <w:rsid w:val="00737E04"/>
    <w:rsid w:val="007449BC"/>
    <w:rsid w:val="00744F0C"/>
    <w:rsid w:val="00745285"/>
    <w:rsid w:val="0074564D"/>
    <w:rsid w:val="00747C27"/>
    <w:rsid w:val="00754EA6"/>
    <w:rsid w:val="00756884"/>
    <w:rsid w:val="0076017B"/>
    <w:rsid w:val="007604A9"/>
    <w:rsid w:val="00761DBA"/>
    <w:rsid w:val="00765CD9"/>
    <w:rsid w:val="007704AE"/>
    <w:rsid w:val="00771B36"/>
    <w:rsid w:val="00772D1F"/>
    <w:rsid w:val="007742D6"/>
    <w:rsid w:val="00774E6A"/>
    <w:rsid w:val="0077680A"/>
    <w:rsid w:val="00781351"/>
    <w:rsid w:val="00783C42"/>
    <w:rsid w:val="00783D1A"/>
    <w:rsid w:val="0078570A"/>
    <w:rsid w:val="00786100"/>
    <w:rsid w:val="00787033"/>
    <w:rsid w:val="00787734"/>
    <w:rsid w:val="007913BB"/>
    <w:rsid w:val="00791610"/>
    <w:rsid w:val="007918C4"/>
    <w:rsid w:val="00794423"/>
    <w:rsid w:val="00795DEE"/>
    <w:rsid w:val="007967D6"/>
    <w:rsid w:val="007A0014"/>
    <w:rsid w:val="007A0584"/>
    <w:rsid w:val="007A0D47"/>
    <w:rsid w:val="007A2023"/>
    <w:rsid w:val="007B06D4"/>
    <w:rsid w:val="007B4C64"/>
    <w:rsid w:val="007B591D"/>
    <w:rsid w:val="007C0082"/>
    <w:rsid w:val="007D073B"/>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069D"/>
    <w:rsid w:val="00801DB2"/>
    <w:rsid w:val="0080253B"/>
    <w:rsid w:val="00802542"/>
    <w:rsid w:val="008053C9"/>
    <w:rsid w:val="00805F41"/>
    <w:rsid w:val="008073FC"/>
    <w:rsid w:val="00807905"/>
    <w:rsid w:val="00811836"/>
    <w:rsid w:val="0081199D"/>
    <w:rsid w:val="0081406F"/>
    <w:rsid w:val="0081419F"/>
    <w:rsid w:val="00814876"/>
    <w:rsid w:val="0081592E"/>
    <w:rsid w:val="00815D52"/>
    <w:rsid w:val="00816251"/>
    <w:rsid w:val="008169C2"/>
    <w:rsid w:val="00816C7A"/>
    <w:rsid w:val="008175FF"/>
    <w:rsid w:val="00821788"/>
    <w:rsid w:val="0082265B"/>
    <w:rsid w:val="00831B88"/>
    <w:rsid w:val="008353B3"/>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4D45"/>
    <w:rsid w:val="00877600"/>
    <w:rsid w:val="00877C0A"/>
    <w:rsid w:val="00880FB3"/>
    <w:rsid w:val="00881355"/>
    <w:rsid w:val="00882A38"/>
    <w:rsid w:val="0088304E"/>
    <w:rsid w:val="00883D06"/>
    <w:rsid w:val="008865CF"/>
    <w:rsid w:val="008927A0"/>
    <w:rsid w:val="00896CDD"/>
    <w:rsid w:val="0089741D"/>
    <w:rsid w:val="00897BE4"/>
    <w:rsid w:val="008A27B6"/>
    <w:rsid w:val="008A42CB"/>
    <w:rsid w:val="008A66C0"/>
    <w:rsid w:val="008A7CE9"/>
    <w:rsid w:val="008B041A"/>
    <w:rsid w:val="008B0BE6"/>
    <w:rsid w:val="008B1342"/>
    <w:rsid w:val="008B1EB3"/>
    <w:rsid w:val="008B2259"/>
    <w:rsid w:val="008B68D6"/>
    <w:rsid w:val="008C10AF"/>
    <w:rsid w:val="008C3051"/>
    <w:rsid w:val="008C3D09"/>
    <w:rsid w:val="008C660C"/>
    <w:rsid w:val="008D122B"/>
    <w:rsid w:val="008D298B"/>
    <w:rsid w:val="008D3D4B"/>
    <w:rsid w:val="008D68AD"/>
    <w:rsid w:val="008E2EFD"/>
    <w:rsid w:val="008E3832"/>
    <w:rsid w:val="008E511D"/>
    <w:rsid w:val="008E61F9"/>
    <w:rsid w:val="008E6F0E"/>
    <w:rsid w:val="008E7660"/>
    <w:rsid w:val="008F0FE6"/>
    <w:rsid w:val="008F6857"/>
    <w:rsid w:val="009003E5"/>
    <w:rsid w:val="009026D0"/>
    <w:rsid w:val="00903867"/>
    <w:rsid w:val="009042A0"/>
    <w:rsid w:val="009055BB"/>
    <w:rsid w:val="009059FD"/>
    <w:rsid w:val="00907A12"/>
    <w:rsid w:val="009133CF"/>
    <w:rsid w:val="00913D55"/>
    <w:rsid w:val="009145CA"/>
    <w:rsid w:val="00914BD2"/>
    <w:rsid w:val="00914D12"/>
    <w:rsid w:val="00916F72"/>
    <w:rsid w:val="00917DCF"/>
    <w:rsid w:val="0092002A"/>
    <w:rsid w:val="0092265B"/>
    <w:rsid w:val="009247B6"/>
    <w:rsid w:val="0093073C"/>
    <w:rsid w:val="00936A1C"/>
    <w:rsid w:val="00936F0C"/>
    <w:rsid w:val="0094430B"/>
    <w:rsid w:val="0094445C"/>
    <w:rsid w:val="00944559"/>
    <w:rsid w:val="00946D87"/>
    <w:rsid w:val="00956B64"/>
    <w:rsid w:val="00957381"/>
    <w:rsid w:val="00957DF0"/>
    <w:rsid w:val="00960CD4"/>
    <w:rsid w:val="00962BD0"/>
    <w:rsid w:val="009635AC"/>
    <w:rsid w:val="00963B83"/>
    <w:rsid w:val="00963C3B"/>
    <w:rsid w:val="00965A09"/>
    <w:rsid w:val="00972E87"/>
    <w:rsid w:val="00974151"/>
    <w:rsid w:val="00974D73"/>
    <w:rsid w:val="00981173"/>
    <w:rsid w:val="00981EA3"/>
    <w:rsid w:val="00986C08"/>
    <w:rsid w:val="00991C77"/>
    <w:rsid w:val="00991CA2"/>
    <w:rsid w:val="00992D0D"/>
    <w:rsid w:val="0099408A"/>
    <w:rsid w:val="00995130"/>
    <w:rsid w:val="009952C9"/>
    <w:rsid w:val="009A081E"/>
    <w:rsid w:val="009A1F18"/>
    <w:rsid w:val="009A2585"/>
    <w:rsid w:val="009A4E02"/>
    <w:rsid w:val="009A6017"/>
    <w:rsid w:val="009A6F7A"/>
    <w:rsid w:val="009B2BA3"/>
    <w:rsid w:val="009B2BFD"/>
    <w:rsid w:val="009C0864"/>
    <w:rsid w:val="009C4579"/>
    <w:rsid w:val="009C76C5"/>
    <w:rsid w:val="009D1826"/>
    <w:rsid w:val="009D1B06"/>
    <w:rsid w:val="009D38E1"/>
    <w:rsid w:val="009D6F59"/>
    <w:rsid w:val="009D7A81"/>
    <w:rsid w:val="009E095A"/>
    <w:rsid w:val="009E3988"/>
    <w:rsid w:val="009E56C3"/>
    <w:rsid w:val="009E6A76"/>
    <w:rsid w:val="009E7CD4"/>
    <w:rsid w:val="009F4219"/>
    <w:rsid w:val="009F6DFD"/>
    <w:rsid w:val="009F722A"/>
    <w:rsid w:val="009F7626"/>
    <w:rsid w:val="00A018AA"/>
    <w:rsid w:val="00A05E1C"/>
    <w:rsid w:val="00A07481"/>
    <w:rsid w:val="00A07B74"/>
    <w:rsid w:val="00A12884"/>
    <w:rsid w:val="00A137E7"/>
    <w:rsid w:val="00A15935"/>
    <w:rsid w:val="00A206A9"/>
    <w:rsid w:val="00A22618"/>
    <w:rsid w:val="00A251EB"/>
    <w:rsid w:val="00A26046"/>
    <w:rsid w:val="00A27178"/>
    <w:rsid w:val="00A32679"/>
    <w:rsid w:val="00A33692"/>
    <w:rsid w:val="00A33A61"/>
    <w:rsid w:val="00A3560A"/>
    <w:rsid w:val="00A364D8"/>
    <w:rsid w:val="00A36A81"/>
    <w:rsid w:val="00A40C43"/>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3FF3"/>
    <w:rsid w:val="00A65549"/>
    <w:rsid w:val="00A66540"/>
    <w:rsid w:val="00A670FD"/>
    <w:rsid w:val="00A74DC4"/>
    <w:rsid w:val="00A75C43"/>
    <w:rsid w:val="00A77F23"/>
    <w:rsid w:val="00A801CC"/>
    <w:rsid w:val="00A80CBE"/>
    <w:rsid w:val="00A8371F"/>
    <w:rsid w:val="00A8378E"/>
    <w:rsid w:val="00A87B77"/>
    <w:rsid w:val="00A90351"/>
    <w:rsid w:val="00A926C7"/>
    <w:rsid w:val="00A939ED"/>
    <w:rsid w:val="00A94BE6"/>
    <w:rsid w:val="00AA0783"/>
    <w:rsid w:val="00AA1D30"/>
    <w:rsid w:val="00AA2E3A"/>
    <w:rsid w:val="00AA4177"/>
    <w:rsid w:val="00AA6A0A"/>
    <w:rsid w:val="00AB046A"/>
    <w:rsid w:val="00AB6431"/>
    <w:rsid w:val="00AB71E8"/>
    <w:rsid w:val="00AC0240"/>
    <w:rsid w:val="00AC0E0F"/>
    <w:rsid w:val="00AC13DC"/>
    <w:rsid w:val="00AC19FB"/>
    <w:rsid w:val="00AC5462"/>
    <w:rsid w:val="00AC63C3"/>
    <w:rsid w:val="00AC7660"/>
    <w:rsid w:val="00AD1726"/>
    <w:rsid w:val="00AD1DB3"/>
    <w:rsid w:val="00AD4CB9"/>
    <w:rsid w:val="00AD7AB1"/>
    <w:rsid w:val="00AE25AC"/>
    <w:rsid w:val="00AE3AAB"/>
    <w:rsid w:val="00AE52B5"/>
    <w:rsid w:val="00AE579B"/>
    <w:rsid w:val="00AE75E9"/>
    <w:rsid w:val="00AF4053"/>
    <w:rsid w:val="00AF4E13"/>
    <w:rsid w:val="00B027CB"/>
    <w:rsid w:val="00B1006C"/>
    <w:rsid w:val="00B1216F"/>
    <w:rsid w:val="00B1272C"/>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4C"/>
    <w:rsid w:val="00B378C1"/>
    <w:rsid w:val="00B4081D"/>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2F4"/>
    <w:rsid w:val="00B844ED"/>
    <w:rsid w:val="00B85155"/>
    <w:rsid w:val="00B851C3"/>
    <w:rsid w:val="00B861D5"/>
    <w:rsid w:val="00B91E38"/>
    <w:rsid w:val="00B92A42"/>
    <w:rsid w:val="00B973EE"/>
    <w:rsid w:val="00BA0F67"/>
    <w:rsid w:val="00BA2DF6"/>
    <w:rsid w:val="00BA33B2"/>
    <w:rsid w:val="00BA6EA5"/>
    <w:rsid w:val="00BB3D8B"/>
    <w:rsid w:val="00BB5028"/>
    <w:rsid w:val="00BB64F9"/>
    <w:rsid w:val="00BC107E"/>
    <w:rsid w:val="00BC2E9A"/>
    <w:rsid w:val="00BC3331"/>
    <w:rsid w:val="00BC4899"/>
    <w:rsid w:val="00BC7EED"/>
    <w:rsid w:val="00BD016D"/>
    <w:rsid w:val="00BD1D13"/>
    <w:rsid w:val="00BD2190"/>
    <w:rsid w:val="00BD2F23"/>
    <w:rsid w:val="00BD6C10"/>
    <w:rsid w:val="00BE1A40"/>
    <w:rsid w:val="00BE26CF"/>
    <w:rsid w:val="00BE2A7D"/>
    <w:rsid w:val="00BE3C12"/>
    <w:rsid w:val="00BE6154"/>
    <w:rsid w:val="00BE6476"/>
    <w:rsid w:val="00BE7348"/>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64B3"/>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69F3"/>
    <w:rsid w:val="00C97998"/>
    <w:rsid w:val="00CA020B"/>
    <w:rsid w:val="00CA10D5"/>
    <w:rsid w:val="00CA136C"/>
    <w:rsid w:val="00CA2E9D"/>
    <w:rsid w:val="00CA4C64"/>
    <w:rsid w:val="00CA5C3D"/>
    <w:rsid w:val="00CA606F"/>
    <w:rsid w:val="00CB39AC"/>
    <w:rsid w:val="00CB6F48"/>
    <w:rsid w:val="00CB7B26"/>
    <w:rsid w:val="00CC1E9E"/>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111"/>
    <w:rsid w:val="00D03CAE"/>
    <w:rsid w:val="00D04490"/>
    <w:rsid w:val="00D04C75"/>
    <w:rsid w:val="00D05755"/>
    <w:rsid w:val="00D15D09"/>
    <w:rsid w:val="00D165C0"/>
    <w:rsid w:val="00D16BDF"/>
    <w:rsid w:val="00D17359"/>
    <w:rsid w:val="00D1758A"/>
    <w:rsid w:val="00D1785A"/>
    <w:rsid w:val="00D21C64"/>
    <w:rsid w:val="00D24C30"/>
    <w:rsid w:val="00D2540C"/>
    <w:rsid w:val="00D32875"/>
    <w:rsid w:val="00D333BC"/>
    <w:rsid w:val="00D33A2B"/>
    <w:rsid w:val="00D349C4"/>
    <w:rsid w:val="00D37602"/>
    <w:rsid w:val="00D376C3"/>
    <w:rsid w:val="00D41894"/>
    <w:rsid w:val="00D41B9B"/>
    <w:rsid w:val="00D43B31"/>
    <w:rsid w:val="00D45603"/>
    <w:rsid w:val="00D46A14"/>
    <w:rsid w:val="00D47D3F"/>
    <w:rsid w:val="00D50F17"/>
    <w:rsid w:val="00D518D8"/>
    <w:rsid w:val="00D521E7"/>
    <w:rsid w:val="00D53A17"/>
    <w:rsid w:val="00D54C32"/>
    <w:rsid w:val="00D55072"/>
    <w:rsid w:val="00D5619B"/>
    <w:rsid w:val="00D622EA"/>
    <w:rsid w:val="00D63A5C"/>
    <w:rsid w:val="00D6439F"/>
    <w:rsid w:val="00D659B9"/>
    <w:rsid w:val="00D75125"/>
    <w:rsid w:val="00D772F6"/>
    <w:rsid w:val="00D810C3"/>
    <w:rsid w:val="00D958B6"/>
    <w:rsid w:val="00D96EC4"/>
    <w:rsid w:val="00D97A97"/>
    <w:rsid w:val="00DA0C3F"/>
    <w:rsid w:val="00DA148A"/>
    <w:rsid w:val="00DA2A49"/>
    <w:rsid w:val="00DA3467"/>
    <w:rsid w:val="00DA43FD"/>
    <w:rsid w:val="00DA4694"/>
    <w:rsid w:val="00DA476E"/>
    <w:rsid w:val="00DB2E9E"/>
    <w:rsid w:val="00DB479A"/>
    <w:rsid w:val="00DB60BE"/>
    <w:rsid w:val="00DB61BF"/>
    <w:rsid w:val="00DB65C6"/>
    <w:rsid w:val="00DC0C17"/>
    <w:rsid w:val="00DC1355"/>
    <w:rsid w:val="00DC1398"/>
    <w:rsid w:val="00DC6641"/>
    <w:rsid w:val="00DD3BA4"/>
    <w:rsid w:val="00DD4925"/>
    <w:rsid w:val="00DD500B"/>
    <w:rsid w:val="00DD6050"/>
    <w:rsid w:val="00DE0FFB"/>
    <w:rsid w:val="00DE1F7D"/>
    <w:rsid w:val="00DE220F"/>
    <w:rsid w:val="00DE3FE2"/>
    <w:rsid w:val="00DE5611"/>
    <w:rsid w:val="00DF56D1"/>
    <w:rsid w:val="00DF5A37"/>
    <w:rsid w:val="00DF6901"/>
    <w:rsid w:val="00E03C39"/>
    <w:rsid w:val="00E056FF"/>
    <w:rsid w:val="00E10C38"/>
    <w:rsid w:val="00E1231D"/>
    <w:rsid w:val="00E12694"/>
    <w:rsid w:val="00E12B2F"/>
    <w:rsid w:val="00E13465"/>
    <w:rsid w:val="00E1450E"/>
    <w:rsid w:val="00E17A10"/>
    <w:rsid w:val="00E24F10"/>
    <w:rsid w:val="00E2691B"/>
    <w:rsid w:val="00E26FC4"/>
    <w:rsid w:val="00E3029C"/>
    <w:rsid w:val="00E31606"/>
    <w:rsid w:val="00E32BE4"/>
    <w:rsid w:val="00E33226"/>
    <w:rsid w:val="00E344A6"/>
    <w:rsid w:val="00E34E78"/>
    <w:rsid w:val="00E35B39"/>
    <w:rsid w:val="00E4065B"/>
    <w:rsid w:val="00E416F1"/>
    <w:rsid w:val="00E428FD"/>
    <w:rsid w:val="00E43029"/>
    <w:rsid w:val="00E45B55"/>
    <w:rsid w:val="00E4701E"/>
    <w:rsid w:val="00E47749"/>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3F54"/>
    <w:rsid w:val="00E65EDB"/>
    <w:rsid w:val="00E66819"/>
    <w:rsid w:val="00E722C4"/>
    <w:rsid w:val="00E72A90"/>
    <w:rsid w:val="00E73EA6"/>
    <w:rsid w:val="00E747C0"/>
    <w:rsid w:val="00E81F40"/>
    <w:rsid w:val="00E82C29"/>
    <w:rsid w:val="00E8414B"/>
    <w:rsid w:val="00E84C86"/>
    <w:rsid w:val="00E903A9"/>
    <w:rsid w:val="00E92515"/>
    <w:rsid w:val="00E97F2D"/>
    <w:rsid w:val="00EA2C15"/>
    <w:rsid w:val="00EA5FB4"/>
    <w:rsid w:val="00EA6D04"/>
    <w:rsid w:val="00EB0DC3"/>
    <w:rsid w:val="00EB3CBF"/>
    <w:rsid w:val="00EB3EB6"/>
    <w:rsid w:val="00EB7F67"/>
    <w:rsid w:val="00EC08F6"/>
    <w:rsid w:val="00EC4E20"/>
    <w:rsid w:val="00EC4FFB"/>
    <w:rsid w:val="00EC5E7E"/>
    <w:rsid w:val="00EC7546"/>
    <w:rsid w:val="00ED045F"/>
    <w:rsid w:val="00ED4F03"/>
    <w:rsid w:val="00ED4F4A"/>
    <w:rsid w:val="00ED562B"/>
    <w:rsid w:val="00ED5D62"/>
    <w:rsid w:val="00ED6DE0"/>
    <w:rsid w:val="00EE11F4"/>
    <w:rsid w:val="00EE52FC"/>
    <w:rsid w:val="00EE5999"/>
    <w:rsid w:val="00EF5E99"/>
    <w:rsid w:val="00F00B14"/>
    <w:rsid w:val="00F03F27"/>
    <w:rsid w:val="00F04BB5"/>
    <w:rsid w:val="00F062A9"/>
    <w:rsid w:val="00F06AA0"/>
    <w:rsid w:val="00F11C2F"/>
    <w:rsid w:val="00F12AB3"/>
    <w:rsid w:val="00F136BD"/>
    <w:rsid w:val="00F13B50"/>
    <w:rsid w:val="00F15DE6"/>
    <w:rsid w:val="00F16BDB"/>
    <w:rsid w:val="00F173EE"/>
    <w:rsid w:val="00F21A3A"/>
    <w:rsid w:val="00F24A2B"/>
    <w:rsid w:val="00F2569F"/>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0365"/>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EE7"/>
    <w:rsid w:val="00F85C7F"/>
    <w:rsid w:val="00F95268"/>
    <w:rsid w:val="00F968C8"/>
    <w:rsid w:val="00F97E15"/>
    <w:rsid w:val="00FA5657"/>
    <w:rsid w:val="00FB10C8"/>
    <w:rsid w:val="00FB2E24"/>
    <w:rsid w:val="00FB333E"/>
    <w:rsid w:val="00FB4B07"/>
    <w:rsid w:val="00FB4E61"/>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341E"/>
    <w:rsid w:val="00FE6FD1"/>
    <w:rsid w:val="00FE7F70"/>
    <w:rsid w:val="00FF0EF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customStyle="1" w:styleId="gmail-paragraph">
    <w:name w:val="gmail-paragraph"/>
    <w:basedOn w:val="Normal"/>
    <w:rsid w:val="006204A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204AA"/>
  </w:style>
  <w:style w:type="character" w:customStyle="1" w:styleId="gmail-eop">
    <w:name w:val="gmail-eop"/>
    <w:basedOn w:val="Fontepargpadro"/>
    <w:rsid w:val="006204AA"/>
  </w:style>
  <w:style w:type="character" w:customStyle="1" w:styleId="ui-provider">
    <w:name w:val="ui-provider"/>
    <w:basedOn w:val="Fontepargpadro"/>
    <w:rsid w:val="0076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49184437">
      <w:bodyDiv w:val="1"/>
      <w:marLeft w:val="0"/>
      <w:marRight w:val="0"/>
      <w:marTop w:val="0"/>
      <w:marBottom w:val="0"/>
      <w:divBdr>
        <w:top w:val="none" w:sz="0" w:space="0" w:color="auto"/>
        <w:left w:val="none" w:sz="0" w:space="0" w:color="auto"/>
        <w:bottom w:val="none" w:sz="0" w:space="0" w:color="auto"/>
        <w:right w:val="none" w:sz="0" w:space="0" w:color="auto"/>
      </w:divBdr>
    </w:div>
    <w:div w:id="36794817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530927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94490763">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515782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04077539">
      <w:bodyDiv w:val="1"/>
      <w:marLeft w:val="0"/>
      <w:marRight w:val="0"/>
      <w:marTop w:val="0"/>
      <w:marBottom w:val="0"/>
      <w:divBdr>
        <w:top w:val="none" w:sz="0" w:space="0" w:color="auto"/>
        <w:left w:val="none" w:sz="0" w:space="0" w:color="auto"/>
        <w:bottom w:val="none" w:sz="0" w:space="0" w:color="auto"/>
        <w:right w:val="none" w:sz="0" w:space="0" w:color="auto"/>
      </w:divBdr>
    </w:div>
    <w:div w:id="181090311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3806708">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morialvale.com.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jozane@luzcomunicacao.com.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uzcomunicacao.com.br" TargetMode="Externa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A025E"/>
    <w:rsid w:val="0011454F"/>
    <w:rsid w:val="001203C5"/>
    <w:rsid w:val="00124670"/>
    <w:rsid w:val="00127ED1"/>
    <w:rsid w:val="00195A41"/>
    <w:rsid w:val="001A6BF3"/>
    <w:rsid w:val="001C42AB"/>
    <w:rsid w:val="001D6929"/>
    <w:rsid w:val="00230956"/>
    <w:rsid w:val="00272DA9"/>
    <w:rsid w:val="002D1E6C"/>
    <w:rsid w:val="002E2224"/>
    <w:rsid w:val="00364A7E"/>
    <w:rsid w:val="003A5463"/>
    <w:rsid w:val="00434199"/>
    <w:rsid w:val="00445BD2"/>
    <w:rsid w:val="004461B3"/>
    <w:rsid w:val="00466AB4"/>
    <w:rsid w:val="004A1B36"/>
    <w:rsid w:val="00514201"/>
    <w:rsid w:val="00596CB6"/>
    <w:rsid w:val="0059751B"/>
    <w:rsid w:val="005A07AB"/>
    <w:rsid w:val="005C181A"/>
    <w:rsid w:val="005C79AC"/>
    <w:rsid w:val="005D21C8"/>
    <w:rsid w:val="005D39B8"/>
    <w:rsid w:val="00640274"/>
    <w:rsid w:val="006A2A64"/>
    <w:rsid w:val="006A3312"/>
    <w:rsid w:val="006D72F2"/>
    <w:rsid w:val="0070083A"/>
    <w:rsid w:val="00745EF0"/>
    <w:rsid w:val="0075734F"/>
    <w:rsid w:val="007B329D"/>
    <w:rsid w:val="007D6166"/>
    <w:rsid w:val="00817957"/>
    <w:rsid w:val="00822099"/>
    <w:rsid w:val="008600B1"/>
    <w:rsid w:val="008678CD"/>
    <w:rsid w:val="008B5C3C"/>
    <w:rsid w:val="008C3B98"/>
    <w:rsid w:val="008C5F9F"/>
    <w:rsid w:val="008D548B"/>
    <w:rsid w:val="00900342"/>
    <w:rsid w:val="00903D89"/>
    <w:rsid w:val="00914F96"/>
    <w:rsid w:val="009E549E"/>
    <w:rsid w:val="00A67678"/>
    <w:rsid w:val="00A72B34"/>
    <w:rsid w:val="00AB1AE5"/>
    <w:rsid w:val="00AC05A9"/>
    <w:rsid w:val="00AE6E79"/>
    <w:rsid w:val="00B211D9"/>
    <w:rsid w:val="00B86CEB"/>
    <w:rsid w:val="00C44849"/>
    <w:rsid w:val="00CA5C3D"/>
    <w:rsid w:val="00CD4751"/>
    <w:rsid w:val="00D15C92"/>
    <w:rsid w:val="00D24A33"/>
    <w:rsid w:val="00E16083"/>
    <w:rsid w:val="00E43029"/>
    <w:rsid w:val="00E66635"/>
    <w:rsid w:val="00EA67A3"/>
    <w:rsid w:val="00EC7E21"/>
    <w:rsid w:val="00EE11F4"/>
    <w:rsid w:val="00EE3B8C"/>
    <w:rsid w:val="00EF76ED"/>
    <w:rsid w:val="00F061B9"/>
    <w:rsid w:val="00F5144E"/>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B6A8-49CA-4779-823B-81901FC3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1033</Words>
  <Characters>5579</Characters>
  <Application>Microsoft Office Word</Application>
  <DocSecurity>0</DocSecurity>
  <Lines>46</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2</cp:revision>
  <dcterms:created xsi:type="dcterms:W3CDTF">2024-06-22T11:25:00Z</dcterms:created>
  <dcterms:modified xsi:type="dcterms:W3CDTF">2024-06-22T11:25:00Z</dcterms:modified>
</cp:coreProperties>
</file>